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28C" w:rsidRPr="005B6B53" w:rsidRDefault="006722A5" w:rsidP="00A120C9">
      <w:pPr>
        <w:spacing w:line="276" w:lineRule="auto"/>
        <w:jc w:val="center"/>
        <w:rPr>
          <w:rFonts w:ascii="Verdana" w:hAnsi="Verdana" w:cs="Tahoma"/>
          <w:b/>
          <w:bCs/>
          <w:sz w:val="21"/>
          <w:szCs w:val="21"/>
          <w:lang w:val="pl-PL"/>
        </w:rPr>
      </w:pPr>
      <w:r w:rsidRPr="005B6B53">
        <w:rPr>
          <w:rFonts w:ascii="Verdana" w:hAnsi="Verdana" w:cs="Tahoma"/>
          <w:b/>
          <w:bCs/>
          <w:sz w:val="21"/>
          <w:szCs w:val="21"/>
          <w:lang w:val="pl-PL"/>
        </w:rPr>
        <w:t>Artur Zawadzki</w:t>
      </w:r>
    </w:p>
    <w:p w:rsidR="00BE57C2" w:rsidRPr="002854C9" w:rsidRDefault="00BE57C2" w:rsidP="00BE57C2">
      <w:pPr>
        <w:spacing w:line="276" w:lineRule="auto"/>
        <w:jc w:val="center"/>
        <w:rPr>
          <w:rFonts w:ascii="Verdana" w:hAnsi="Verdana" w:cs="Arial"/>
          <w:sz w:val="21"/>
          <w:szCs w:val="21"/>
          <w:lang w:val="pl-PL"/>
        </w:rPr>
      </w:pPr>
      <w:r w:rsidRPr="002854C9">
        <w:rPr>
          <w:rFonts w:ascii="Verdana" w:hAnsi="Verdana" w:cs="Arial"/>
          <w:sz w:val="21"/>
          <w:szCs w:val="21"/>
          <w:lang w:val="pl-PL"/>
        </w:rPr>
        <w:t>166 Ashcroft</w:t>
      </w:r>
      <w:r w:rsidRPr="002854C9">
        <w:rPr>
          <w:rFonts w:ascii="Verdana" w:eastAsia="Lucida Sans Unicode" w:hAnsi="Verdana" w:cs="Tahoma"/>
          <w:sz w:val="21"/>
          <w:szCs w:val="21"/>
          <w:lang w:val="pl-PL"/>
        </w:rPr>
        <w:t>, Raheny, Dublin 5, D05 Y920, Irlandia</w:t>
      </w:r>
    </w:p>
    <w:p w:rsidR="00BE57C2" w:rsidRPr="005B6B53" w:rsidRDefault="00BE57C2" w:rsidP="00BE57C2">
      <w:pPr>
        <w:spacing w:line="276" w:lineRule="auto"/>
        <w:jc w:val="center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 xml:space="preserve">Telefon: </w:t>
      </w:r>
      <w:r w:rsidR="00CD79D2">
        <w:rPr>
          <w:rFonts w:ascii="Verdana" w:hAnsi="Verdana" w:cs="Arial"/>
          <w:sz w:val="21"/>
          <w:szCs w:val="21"/>
          <w:lang w:val="pl-PL"/>
        </w:rPr>
        <w:t xml:space="preserve">+48 </w:t>
      </w:r>
      <w:r w:rsidRPr="005B6B53">
        <w:rPr>
          <w:rFonts w:ascii="Verdana" w:hAnsi="Verdana" w:cs="Arial"/>
          <w:sz w:val="21"/>
          <w:szCs w:val="21"/>
          <w:lang w:val="pl-PL"/>
        </w:rPr>
        <w:t>607 143 592</w:t>
      </w:r>
    </w:p>
    <w:p w:rsidR="006B7D76" w:rsidRPr="00BE57C2" w:rsidRDefault="006B7D76" w:rsidP="00A120C9">
      <w:pPr>
        <w:spacing w:line="276" w:lineRule="auto"/>
        <w:jc w:val="center"/>
        <w:rPr>
          <w:rFonts w:ascii="Verdana" w:hAnsi="Verdana" w:cs="Arial"/>
          <w:sz w:val="21"/>
          <w:szCs w:val="21"/>
          <w:lang w:val="en-IE"/>
        </w:rPr>
      </w:pPr>
      <w:r w:rsidRPr="00BE57C2">
        <w:rPr>
          <w:rFonts w:ascii="Verdana" w:hAnsi="Verdana" w:cs="Arial"/>
          <w:sz w:val="21"/>
          <w:szCs w:val="21"/>
          <w:lang w:val="en-IE"/>
        </w:rPr>
        <w:t xml:space="preserve">Email: </w:t>
      </w:r>
      <w:hyperlink r:id="rId7" w:history="1">
        <w:r w:rsidRPr="00BE57C2">
          <w:rPr>
            <w:rStyle w:val="Hyperlink"/>
            <w:rFonts w:ascii="Verdana" w:hAnsi="Verdana"/>
            <w:sz w:val="21"/>
            <w:szCs w:val="21"/>
            <w:lang w:val="en-IE"/>
          </w:rPr>
          <w:t>info@lepszy-transport-publiczny.org</w:t>
        </w:r>
      </w:hyperlink>
    </w:p>
    <w:p w:rsidR="000A128C" w:rsidRPr="00BE57C2" w:rsidRDefault="000A128C" w:rsidP="00A120C9">
      <w:pPr>
        <w:spacing w:line="276" w:lineRule="auto"/>
        <w:rPr>
          <w:rFonts w:ascii="Verdana" w:hAnsi="Verdana" w:cs="Arial"/>
          <w:sz w:val="21"/>
          <w:szCs w:val="21"/>
          <w:lang w:val="en-IE"/>
        </w:rPr>
      </w:pPr>
    </w:p>
    <w:p w:rsidR="00A96E1A" w:rsidRPr="005B6B53" w:rsidRDefault="000B22C1" w:rsidP="00A120C9">
      <w:pPr>
        <w:pStyle w:val="Heading1"/>
        <w:tabs>
          <w:tab w:val="left" w:pos="0"/>
        </w:tabs>
        <w:spacing w:line="276" w:lineRule="auto"/>
        <w:rPr>
          <w:rFonts w:cs="Arial"/>
          <w:lang w:val="pl-PL"/>
        </w:rPr>
      </w:pPr>
      <w:r w:rsidRPr="005B6B53">
        <w:rPr>
          <w:rFonts w:cs="Arial"/>
          <w:lang w:val="pl-PL"/>
        </w:rPr>
        <w:t>Profil</w:t>
      </w:r>
    </w:p>
    <w:p w:rsidR="00A96E1A" w:rsidRPr="005B6B53" w:rsidRDefault="00A96E1A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3D32FF" w:rsidRPr="003D32FF" w:rsidRDefault="000B22C1" w:rsidP="000B22C1">
      <w:pPr>
        <w:tabs>
          <w:tab w:val="left" w:pos="1755"/>
        </w:tabs>
        <w:spacing w:line="276" w:lineRule="auto"/>
        <w:rPr>
          <w:rFonts w:ascii="Verdana" w:hAnsi="Verdana" w:cs="Arial"/>
          <w:bCs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Jestem konsultantem do spraw transportu publicznego, specjalizuję się w optymalizacji sieci.</w:t>
      </w:r>
      <w:r w:rsidR="003D32FF">
        <w:rPr>
          <w:rFonts w:ascii="Verdana" w:hAnsi="Verdana" w:cs="Arial"/>
          <w:sz w:val="21"/>
          <w:szCs w:val="21"/>
          <w:lang w:val="pl-PL"/>
        </w:rPr>
        <w:t xml:space="preserve"> </w:t>
      </w:r>
      <w:r w:rsidR="003D32FF">
        <w:rPr>
          <w:rFonts w:ascii="Verdana" w:hAnsi="Verdana" w:cs="Arial"/>
          <w:bCs/>
          <w:sz w:val="21"/>
          <w:szCs w:val="21"/>
          <w:lang w:val="pl-PL"/>
        </w:rPr>
        <w:t>Mój cel to w</w:t>
      </w:r>
      <w:r w:rsidR="003D32FF" w:rsidRPr="003D32FF">
        <w:rPr>
          <w:rFonts w:ascii="Verdana" w:hAnsi="Verdana" w:cs="Arial"/>
          <w:bCs/>
          <w:sz w:val="21"/>
          <w:szCs w:val="21"/>
          <w:lang w:val="pl-PL"/>
        </w:rPr>
        <w:t>spieranie rozwoju zrównoważonego transportu: większy udział komunikacji miejskiej w przewozach (</w:t>
      </w:r>
      <w:r w:rsidR="003D32FF" w:rsidRPr="009D1992">
        <w:rPr>
          <w:rFonts w:ascii="Verdana" w:hAnsi="Verdana" w:cs="Arial"/>
          <w:bCs/>
          <w:i/>
          <w:sz w:val="21"/>
          <w:szCs w:val="21"/>
          <w:lang w:val="pl-PL"/>
        </w:rPr>
        <w:t>modal share</w:t>
      </w:r>
      <w:r w:rsidR="003D32FF" w:rsidRPr="003D32FF">
        <w:rPr>
          <w:rFonts w:ascii="Verdana" w:hAnsi="Verdana" w:cs="Arial"/>
          <w:bCs/>
          <w:sz w:val="21"/>
          <w:szCs w:val="21"/>
          <w:lang w:val="pl-PL"/>
        </w:rPr>
        <w:t>), co pomaga osiągnąć takie cele strategiczne miast, jak redukcja korków czy poprawa czystości powietrza.</w:t>
      </w:r>
      <w:r w:rsidR="003D32FF">
        <w:rPr>
          <w:rFonts w:ascii="Verdana" w:hAnsi="Verdana" w:cs="Arial"/>
          <w:bCs/>
          <w:sz w:val="21"/>
          <w:szCs w:val="21"/>
          <w:lang w:val="pl-PL"/>
        </w:rPr>
        <w:t xml:space="preserve"> Jednocześnie dążę do zmniejszenia</w:t>
      </w:r>
      <w:r w:rsidR="003D32FF" w:rsidRPr="003D32FF">
        <w:rPr>
          <w:rFonts w:ascii="Verdana" w:hAnsi="Verdana" w:cs="Arial"/>
          <w:bCs/>
          <w:sz w:val="21"/>
          <w:szCs w:val="21"/>
          <w:lang w:val="pl-PL"/>
        </w:rPr>
        <w:t xml:space="preserve"> dotacji na transport publiczny pr</w:t>
      </w:r>
      <w:r w:rsidR="003D32FF">
        <w:rPr>
          <w:rFonts w:ascii="Verdana" w:hAnsi="Verdana" w:cs="Arial"/>
          <w:bCs/>
          <w:sz w:val="21"/>
          <w:szCs w:val="21"/>
          <w:lang w:val="pl-PL"/>
        </w:rPr>
        <w:t xml:space="preserve">zez wzrost przychodów z biletów: </w:t>
      </w:r>
      <w:r w:rsidR="003D32FF" w:rsidRPr="005B6B53">
        <w:rPr>
          <w:rFonts w:ascii="Verdana" w:hAnsi="Verdana" w:cs="Arial"/>
          <w:sz w:val="21"/>
          <w:szCs w:val="21"/>
          <w:lang w:val="pl-PL"/>
        </w:rPr>
        <w:t>„</w:t>
      </w:r>
      <w:r w:rsidR="003D32FF" w:rsidRPr="005B6B53">
        <w:rPr>
          <w:rFonts w:ascii="Verdana" w:hAnsi="Verdana" w:cs="Arial"/>
          <w:bCs/>
          <w:sz w:val="21"/>
          <w:szCs w:val="21"/>
          <w:lang w:val="pl-PL"/>
        </w:rPr>
        <w:t>Korzyści bez dodatkowych kosztów”</w:t>
      </w:r>
      <w:r w:rsidR="003D32FF">
        <w:rPr>
          <w:rFonts w:ascii="Verdana" w:hAnsi="Verdana" w:cs="Arial"/>
          <w:bCs/>
          <w:sz w:val="21"/>
          <w:szCs w:val="21"/>
          <w:lang w:val="pl-PL"/>
        </w:rPr>
        <w:t>.</w:t>
      </w:r>
    </w:p>
    <w:p w:rsidR="000B22C1" w:rsidRPr="003D32FF" w:rsidRDefault="000B22C1" w:rsidP="00A120C9">
      <w:pPr>
        <w:tabs>
          <w:tab w:val="left" w:pos="1755"/>
        </w:tabs>
        <w:spacing w:line="276" w:lineRule="auto"/>
        <w:rPr>
          <w:rFonts w:ascii="Verdana" w:hAnsi="Verdana" w:cs="Arial"/>
          <w:bCs/>
          <w:sz w:val="21"/>
          <w:szCs w:val="21"/>
          <w:lang w:val="pl-PL"/>
        </w:rPr>
      </w:pPr>
    </w:p>
    <w:p w:rsidR="005D1B21" w:rsidRPr="005B6B53" w:rsidRDefault="005D1B21" w:rsidP="005D1B21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3D32FF">
        <w:rPr>
          <w:rFonts w:ascii="Verdana" w:hAnsi="Verdana" w:cs="Arial"/>
          <w:bCs/>
          <w:sz w:val="21"/>
          <w:szCs w:val="21"/>
          <w:lang w:val="pl-PL"/>
        </w:rPr>
        <w:t>Korzystają</w:t>
      </w:r>
      <w:r w:rsidR="00B3217A" w:rsidRPr="003D32FF">
        <w:rPr>
          <w:rFonts w:ascii="Verdana" w:hAnsi="Verdana" w:cs="Arial"/>
          <w:bCs/>
          <w:sz w:val="21"/>
          <w:szCs w:val="21"/>
          <w:lang w:val="pl-PL"/>
        </w:rPr>
        <w:t xml:space="preserve">c </w:t>
      </w:r>
      <w:r w:rsidRPr="003D32FF">
        <w:rPr>
          <w:rFonts w:ascii="Verdana" w:hAnsi="Verdana" w:cs="Arial"/>
          <w:bCs/>
          <w:sz w:val="21"/>
          <w:szCs w:val="21"/>
          <w:lang w:val="pl-PL"/>
        </w:rPr>
        <w:t>z mojego doświadczenia w modelowaniu finansowym zbudowałem</w:t>
      </w:r>
      <w:r w:rsidRPr="005B6B53">
        <w:rPr>
          <w:rFonts w:ascii="Verdana" w:hAnsi="Verdana" w:cs="Arial"/>
          <w:sz w:val="21"/>
          <w:szCs w:val="21"/>
          <w:lang w:val="pl-PL"/>
        </w:rPr>
        <w:t xml:space="preserve"> model</w:t>
      </w:r>
      <w:r w:rsidR="003D32FF">
        <w:rPr>
          <w:rFonts w:ascii="Verdana" w:hAnsi="Verdana" w:cs="Arial"/>
          <w:sz w:val="21"/>
          <w:szCs w:val="21"/>
          <w:lang w:val="pl-PL"/>
        </w:rPr>
        <w:t>e, które mogą</w:t>
      </w:r>
      <w:r w:rsidR="0000367D">
        <w:rPr>
          <w:rFonts w:ascii="Verdana" w:hAnsi="Verdana" w:cs="Arial"/>
          <w:sz w:val="21"/>
          <w:szCs w:val="21"/>
          <w:lang w:val="pl-PL"/>
        </w:rPr>
        <w:t xml:space="preserve"> </w:t>
      </w:r>
      <w:r w:rsidR="003D32FF">
        <w:rPr>
          <w:rFonts w:ascii="Verdana" w:hAnsi="Verdana" w:cs="Arial"/>
          <w:sz w:val="21"/>
          <w:szCs w:val="21"/>
          <w:lang w:val="pl-PL"/>
        </w:rPr>
        <w:t xml:space="preserve">przeprowadzić symulację </w:t>
      </w:r>
      <w:r w:rsidR="00A746BE">
        <w:rPr>
          <w:rFonts w:ascii="Verdana" w:hAnsi="Verdana" w:cs="Arial"/>
          <w:sz w:val="21"/>
          <w:szCs w:val="21"/>
          <w:lang w:val="pl-PL"/>
        </w:rPr>
        <w:t>wyborów środka transportu o</w:t>
      </w:r>
      <w:r w:rsidR="003D32FF">
        <w:rPr>
          <w:rFonts w:ascii="Verdana" w:hAnsi="Verdana" w:cs="Arial"/>
          <w:sz w:val="21"/>
          <w:szCs w:val="21"/>
          <w:lang w:val="pl-PL"/>
        </w:rPr>
        <w:t xml:space="preserve">raz </w:t>
      </w:r>
      <w:r w:rsidR="0000367D">
        <w:rPr>
          <w:rFonts w:ascii="Verdana" w:hAnsi="Verdana" w:cs="Arial"/>
          <w:sz w:val="21"/>
          <w:szCs w:val="21"/>
          <w:lang w:val="pl-PL"/>
        </w:rPr>
        <w:t xml:space="preserve">dokonać optymalizacji sieci </w:t>
      </w:r>
      <w:r w:rsidRPr="005B6B53">
        <w:rPr>
          <w:rFonts w:ascii="Verdana" w:hAnsi="Verdana" w:cs="Arial"/>
          <w:sz w:val="21"/>
          <w:szCs w:val="21"/>
          <w:lang w:val="pl-PL"/>
        </w:rPr>
        <w:t xml:space="preserve">dla dowolnego systemu transportowego, np. </w:t>
      </w:r>
      <w:r w:rsidR="00A746BE">
        <w:rPr>
          <w:rFonts w:ascii="Verdana" w:hAnsi="Verdana" w:cs="Arial"/>
          <w:sz w:val="21"/>
          <w:szCs w:val="21"/>
          <w:lang w:val="pl-PL"/>
        </w:rPr>
        <w:t xml:space="preserve">zwiększając </w:t>
      </w:r>
      <w:r w:rsidR="00A746BE" w:rsidRPr="005B6B53">
        <w:rPr>
          <w:rFonts w:ascii="Verdana" w:hAnsi="Verdana" w:cs="Arial"/>
          <w:sz w:val="21"/>
          <w:szCs w:val="21"/>
          <w:lang w:val="pl-PL"/>
        </w:rPr>
        <w:t xml:space="preserve">częstotliwość kursowania i jednocześnie </w:t>
      </w:r>
      <w:r w:rsidR="00A746BE">
        <w:rPr>
          <w:rFonts w:ascii="Verdana" w:hAnsi="Verdana" w:cs="Arial"/>
          <w:sz w:val="21"/>
          <w:szCs w:val="21"/>
          <w:lang w:val="pl-PL"/>
        </w:rPr>
        <w:t>zmniejszając</w:t>
      </w:r>
      <w:r w:rsidRPr="005B6B53">
        <w:rPr>
          <w:rFonts w:ascii="Verdana" w:hAnsi="Verdana" w:cs="Arial"/>
          <w:sz w:val="21"/>
          <w:szCs w:val="21"/>
          <w:lang w:val="pl-PL"/>
        </w:rPr>
        <w:t xml:space="preserve"> </w:t>
      </w:r>
      <w:r w:rsidR="00A746BE">
        <w:rPr>
          <w:rFonts w:ascii="Verdana" w:hAnsi="Verdana" w:cs="Arial"/>
          <w:sz w:val="21"/>
          <w:szCs w:val="21"/>
          <w:lang w:val="pl-PL"/>
        </w:rPr>
        <w:t xml:space="preserve">koszty bieżące i </w:t>
      </w:r>
      <w:r w:rsidRPr="005B6B53">
        <w:rPr>
          <w:rFonts w:ascii="Verdana" w:hAnsi="Verdana" w:cs="Arial"/>
          <w:sz w:val="21"/>
          <w:szCs w:val="21"/>
          <w:lang w:val="pl-PL"/>
        </w:rPr>
        <w:t>tabor. Moja znajomość zarządzania ryzykiem pozwala mi ocenić wykonalność projektów transportowych pod kątem kosztów i korzyści.</w:t>
      </w:r>
    </w:p>
    <w:p w:rsidR="006B7D76" w:rsidRPr="005B6B53" w:rsidRDefault="006B7D76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5D1B21" w:rsidRPr="005B6B53" w:rsidRDefault="005D1B21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5D1B21" w:rsidRPr="005B6B53" w:rsidRDefault="00032978" w:rsidP="005D1B21">
      <w:pPr>
        <w:pStyle w:val="Heading1"/>
        <w:tabs>
          <w:tab w:val="left" w:pos="0"/>
        </w:tabs>
        <w:spacing w:line="276" w:lineRule="auto"/>
        <w:rPr>
          <w:rFonts w:cs="Arial"/>
          <w:lang w:val="pl-PL"/>
        </w:rPr>
      </w:pPr>
      <w:r>
        <w:rPr>
          <w:rFonts w:cs="Arial"/>
          <w:lang w:val="pl-PL"/>
        </w:rPr>
        <w:t>Niedawne</w:t>
      </w:r>
      <w:r w:rsidR="005D1B21" w:rsidRPr="005B6B53">
        <w:rPr>
          <w:rFonts w:cs="Arial"/>
          <w:lang w:val="pl-PL"/>
        </w:rPr>
        <w:t xml:space="preserve"> osiągnięcia</w:t>
      </w:r>
    </w:p>
    <w:p w:rsidR="005D1B21" w:rsidRPr="00BF4470" w:rsidRDefault="005D1B21" w:rsidP="005D1B21">
      <w:pPr>
        <w:tabs>
          <w:tab w:val="left" w:pos="1755"/>
        </w:tabs>
        <w:spacing w:line="276" w:lineRule="auto"/>
        <w:rPr>
          <w:rFonts w:ascii="Verdana" w:eastAsiaTheme="minorHAnsi" w:hAnsi="Verdana" w:cs="Arial"/>
          <w:sz w:val="21"/>
          <w:szCs w:val="21"/>
          <w:lang w:val="pl-PL" w:eastAsia="en-US"/>
        </w:rPr>
      </w:pPr>
    </w:p>
    <w:p w:rsidR="009D1992" w:rsidRPr="009D1992" w:rsidRDefault="009D1992" w:rsidP="002C0383">
      <w:pPr>
        <w:pStyle w:val="ListParagraph"/>
        <w:numPr>
          <w:ilvl w:val="0"/>
          <w:numId w:val="6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pl-PL"/>
        </w:rPr>
      </w:pPr>
      <w:r w:rsidRPr="009D1992">
        <w:rPr>
          <w:rFonts w:ascii="Verdana" w:hAnsi="Verdana" w:cs="Arial"/>
          <w:sz w:val="21"/>
          <w:szCs w:val="21"/>
          <w:lang w:val="pl-PL"/>
        </w:rPr>
        <w:t xml:space="preserve">Przeprowadziłem analizę porównawczą wariantów </w:t>
      </w:r>
      <w:r>
        <w:rPr>
          <w:rFonts w:ascii="Verdana" w:hAnsi="Verdana" w:cs="Arial"/>
          <w:sz w:val="21"/>
          <w:szCs w:val="21"/>
          <w:lang w:val="pl-PL"/>
        </w:rPr>
        <w:t xml:space="preserve">przedłużenia linii Szczecińskiego Szybkiego Tramwaju (SST) pod kątem czasu i kosztu przejazdu względem aktualnej sieci (więcej szczegółów </w:t>
      </w:r>
      <w:r w:rsidR="00CC565E">
        <w:fldChar w:fldCharType="begin"/>
      </w:r>
      <w:r w:rsidR="002D099B" w:rsidRPr="002854C9">
        <w:rPr>
          <w:lang w:val="pl-PL"/>
        </w:rPr>
        <w:instrText>HYPERLINK "http://sst.wyginternational.pl/?page_id=38"</w:instrText>
      </w:r>
      <w:r w:rsidR="00CC565E">
        <w:fldChar w:fldCharType="separate"/>
      </w:r>
      <w:r w:rsidRPr="00935283">
        <w:rPr>
          <w:rStyle w:val="Hyperlink"/>
          <w:rFonts w:ascii="Verdana" w:hAnsi="Verdana" w:cs="Arial"/>
          <w:sz w:val="21"/>
          <w:szCs w:val="21"/>
          <w:lang w:val="pl-PL"/>
        </w:rPr>
        <w:t>tutaj</w:t>
      </w:r>
      <w:r w:rsidR="00CC565E">
        <w:fldChar w:fldCharType="end"/>
      </w:r>
      <w:r>
        <w:rPr>
          <w:rFonts w:ascii="Verdana" w:hAnsi="Verdana" w:cs="Arial"/>
          <w:sz w:val="21"/>
          <w:szCs w:val="21"/>
          <w:lang w:val="pl-PL"/>
        </w:rPr>
        <w:t>).</w:t>
      </w:r>
    </w:p>
    <w:p w:rsidR="00A746BE" w:rsidRPr="009D1992" w:rsidRDefault="00A746BE" w:rsidP="00A746BE">
      <w:pPr>
        <w:tabs>
          <w:tab w:val="left" w:pos="1755"/>
        </w:tabs>
        <w:rPr>
          <w:rFonts w:ascii="Verdana" w:hAnsi="Verdana" w:cs="Arial"/>
          <w:sz w:val="21"/>
          <w:szCs w:val="21"/>
          <w:lang w:val="pl-PL"/>
        </w:rPr>
      </w:pPr>
    </w:p>
    <w:p w:rsidR="00935283" w:rsidRDefault="009D1992" w:rsidP="00935283">
      <w:pPr>
        <w:pStyle w:val="ListParagraph"/>
        <w:numPr>
          <w:ilvl w:val="0"/>
          <w:numId w:val="6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pl-PL"/>
        </w:rPr>
      </w:pPr>
      <w:r>
        <w:rPr>
          <w:rFonts w:ascii="Verdana" w:hAnsi="Verdana" w:cs="Arial"/>
          <w:sz w:val="21"/>
          <w:szCs w:val="21"/>
          <w:lang w:val="pl-PL"/>
        </w:rPr>
        <w:t>Pomagam</w:t>
      </w:r>
      <w:r w:rsidR="00935283">
        <w:rPr>
          <w:rFonts w:ascii="Verdana" w:hAnsi="Verdana" w:cs="Arial"/>
          <w:sz w:val="21"/>
          <w:szCs w:val="21"/>
          <w:lang w:val="pl-PL"/>
        </w:rPr>
        <w:t xml:space="preserve"> Urz</w:t>
      </w:r>
      <w:r>
        <w:rPr>
          <w:rFonts w:ascii="Verdana" w:hAnsi="Verdana" w:cs="Arial"/>
          <w:sz w:val="21"/>
          <w:szCs w:val="21"/>
          <w:lang w:val="pl-PL"/>
        </w:rPr>
        <w:t>ę</w:t>
      </w:r>
      <w:r w:rsidR="00935283">
        <w:rPr>
          <w:rFonts w:ascii="Verdana" w:hAnsi="Verdana" w:cs="Arial"/>
          <w:sz w:val="21"/>
          <w:szCs w:val="21"/>
          <w:lang w:val="pl-PL"/>
        </w:rPr>
        <w:t>d</w:t>
      </w:r>
      <w:r>
        <w:rPr>
          <w:rFonts w:ascii="Verdana" w:hAnsi="Verdana" w:cs="Arial"/>
          <w:sz w:val="21"/>
          <w:szCs w:val="21"/>
          <w:lang w:val="pl-PL"/>
        </w:rPr>
        <w:t>owi</w:t>
      </w:r>
      <w:r w:rsidR="00935283">
        <w:rPr>
          <w:rFonts w:ascii="Verdana" w:hAnsi="Verdana" w:cs="Arial"/>
          <w:sz w:val="21"/>
          <w:szCs w:val="21"/>
          <w:lang w:val="pl-PL"/>
        </w:rPr>
        <w:t xml:space="preserve"> Miasta Łodzi </w:t>
      </w:r>
      <w:r>
        <w:rPr>
          <w:rFonts w:ascii="Verdana" w:hAnsi="Verdana" w:cs="Arial"/>
          <w:sz w:val="21"/>
          <w:szCs w:val="21"/>
          <w:lang w:val="pl-PL"/>
        </w:rPr>
        <w:t>w charakterze</w:t>
      </w:r>
      <w:r w:rsidR="00935283">
        <w:rPr>
          <w:rFonts w:ascii="Verdana" w:hAnsi="Verdana" w:cs="Arial"/>
          <w:sz w:val="21"/>
          <w:szCs w:val="21"/>
          <w:lang w:val="pl-PL"/>
        </w:rPr>
        <w:t xml:space="preserve"> wspierając</w:t>
      </w:r>
      <w:r>
        <w:rPr>
          <w:rFonts w:ascii="Verdana" w:hAnsi="Verdana" w:cs="Arial"/>
          <w:sz w:val="21"/>
          <w:szCs w:val="21"/>
          <w:lang w:val="pl-PL"/>
        </w:rPr>
        <w:t>ego</w:t>
      </w:r>
      <w:r w:rsidR="00935283">
        <w:rPr>
          <w:rFonts w:ascii="Verdana" w:hAnsi="Verdana" w:cs="Arial"/>
          <w:sz w:val="21"/>
          <w:szCs w:val="21"/>
          <w:lang w:val="pl-PL"/>
        </w:rPr>
        <w:t xml:space="preserve"> konsultant</w:t>
      </w:r>
      <w:r>
        <w:rPr>
          <w:rFonts w:ascii="Verdana" w:hAnsi="Verdana" w:cs="Arial"/>
          <w:sz w:val="21"/>
          <w:szCs w:val="21"/>
          <w:lang w:val="pl-PL"/>
        </w:rPr>
        <w:t xml:space="preserve">a </w:t>
      </w:r>
      <w:r w:rsidR="00935283">
        <w:rPr>
          <w:rFonts w:ascii="Verdana" w:hAnsi="Verdana" w:cs="Arial"/>
          <w:sz w:val="21"/>
          <w:szCs w:val="21"/>
          <w:lang w:val="pl-PL"/>
        </w:rPr>
        <w:t>podczas wprowadzania w życie nowego systemu komunikacji miejskiej</w:t>
      </w:r>
      <w:r w:rsidR="00D76F82">
        <w:rPr>
          <w:rFonts w:ascii="Verdana" w:hAnsi="Verdana" w:cs="Arial"/>
          <w:sz w:val="21"/>
          <w:szCs w:val="21"/>
          <w:lang w:val="pl-PL"/>
        </w:rPr>
        <w:t xml:space="preserve"> w zakresie prezentowania nowej sieci jako aktrakcyjnej dla pasażerów</w:t>
      </w:r>
      <w:r w:rsidR="00935283">
        <w:rPr>
          <w:rFonts w:ascii="Verdana" w:hAnsi="Verdana" w:cs="Arial"/>
          <w:sz w:val="21"/>
          <w:szCs w:val="21"/>
          <w:lang w:val="pl-PL"/>
        </w:rPr>
        <w:t xml:space="preserve"> (więcej szczegółów </w:t>
      </w:r>
      <w:r w:rsidR="00CC565E">
        <w:fldChar w:fldCharType="begin"/>
      </w:r>
      <w:r w:rsidR="002854C9" w:rsidRPr="002854C9">
        <w:rPr>
          <w:lang w:val="pl-PL"/>
        </w:rPr>
        <w:instrText>HYPERLINK "http://test.uml.lodz.pl/dla-mieszkancow/transport-i-komunikacja/lodz-laczy-nowy-system-komunikacji-miejskiej/"</w:instrText>
      </w:r>
      <w:r w:rsidR="00CC565E">
        <w:fldChar w:fldCharType="separate"/>
      </w:r>
      <w:r w:rsidR="00935283" w:rsidRPr="00935283">
        <w:rPr>
          <w:rStyle w:val="Hyperlink"/>
          <w:rFonts w:ascii="Verdana" w:hAnsi="Verdana" w:cs="Arial"/>
          <w:sz w:val="21"/>
          <w:szCs w:val="21"/>
          <w:lang w:val="pl-PL"/>
        </w:rPr>
        <w:t>tutaj</w:t>
      </w:r>
      <w:r w:rsidR="00CC565E">
        <w:fldChar w:fldCharType="end"/>
      </w:r>
      <w:r w:rsidR="00935283">
        <w:rPr>
          <w:rFonts w:ascii="Verdana" w:hAnsi="Verdana" w:cs="Arial"/>
          <w:sz w:val="21"/>
          <w:szCs w:val="21"/>
          <w:lang w:val="pl-PL"/>
        </w:rPr>
        <w:t>).</w:t>
      </w:r>
    </w:p>
    <w:p w:rsidR="00935283" w:rsidRPr="00935283" w:rsidRDefault="00935283" w:rsidP="00935283">
      <w:pPr>
        <w:pStyle w:val="ListParagraph"/>
        <w:rPr>
          <w:rFonts w:ascii="Verdana" w:hAnsi="Verdana" w:cs="Arial"/>
          <w:sz w:val="21"/>
          <w:szCs w:val="21"/>
          <w:lang w:val="pl-PL"/>
        </w:rPr>
      </w:pPr>
    </w:p>
    <w:p w:rsidR="005D1B21" w:rsidRDefault="00AD4FBD" w:rsidP="002C0383">
      <w:pPr>
        <w:pStyle w:val="ListParagraph"/>
        <w:numPr>
          <w:ilvl w:val="0"/>
          <w:numId w:val="6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pl-PL"/>
        </w:rPr>
      </w:pPr>
      <w:r>
        <w:rPr>
          <w:rFonts w:ascii="Verdana" w:hAnsi="Verdana" w:cs="Arial"/>
          <w:sz w:val="21"/>
          <w:szCs w:val="21"/>
          <w:lang w:val="pl-PL"/>
        </w:rPr>
        <w:t xml:space="preserve">Działając jako niezależny ekspert dla </w:t>
      </w:r>
      <w:r w:rsidRPr="00AD4FBD">
        <w:rPr>
          <w:rFonts w:ascii="Verdana" w:hAnsi="Verdana" w:cs="Arial"/>
          <w:sz w:val="21"/>
          <w:szCs w:val="21"/>
          <w:lang w:val="pl-PL"/>
        </w:rPr>
        <w:t>Stowarzyszenia Metropolia Bydgoska</w:t>
      </w:r>
      <w:r>
        <w:rPr>
          <w:rFonts w:ascii="Verdana" w:hAnsi="Verdana" w:cs="Arial"/>
          <w:sz w:val="21"/>
          <w:szCs w:val="21"/>
          <w:lang w:val="pl-PL"/>
        </w:rPr>
        <w:t>, s</w:t>
      </w:r>
      <w:r w:rsidR="002C0383" w:rsidRPr="005B6B53">
        <w:rPr>
          <w:rFonts w:ascii="Verdana" w:hAnsi="Verdana" w:cs="Arial"/>
          <w:sz w:val="21"/>
          <w:szCs w:val="21"/>
          <w:lang w:val="pl-PL"/>
        </w:rPr>
        <w:t xml:space="preserve">tworzyłem plan rozwoju sieci Szybkiej Kolei Metropolitalnej dla aglomeracji bydgoskiej, wraz z rozbiciem na poszczególne etapy i kosztami każdego z nich </w:t>
      </w:r>
      <w:r w:rsidR="005D1B21" w:rsidRPr="005B6B53">
        <w:rPr>
          <w:rFonts w:ascii="Verdana" w:hAnsi="Verdana" w:cs="Arial"/>
          <w:sz w:val="21"/>
          <w:szCs w:val="21"/>
          <w:lang w:val="pl-PL"/>
        </w:rPr>
        <w:t>(</w:t>
      </w:r>
      <w:r w:rsidR="002C0383" w:rsidRPr="005B6B53">
        <w:rPr>
          <w:rFonts w:ascii="Verdana" w:hAnsi="Verdana" w:cs="Arial"/>
          <w:sz w:val="21"/>
          <w:szCs w:val="21"/>
          <w:lang w:val="pl-PL"/>
        </w:rPr>
        <w:t>opublikowano</w:t>
      </w:r>
      <w:r w:rsidR="005D1B21" w:rsidRPr="005B6B53">
        <w:rPr>
          <w:rFonts w:ascii="Verdana" w:hAnsi="Verdana" w:cs="Arial"/>
          <w:sz w:val="21"/>
          <w:szCs w:val="21"/>
          <w:lang w:val="pl-PL"/>
        </w:rPr>
        <w:t xml:space="preserve"> </w:t>
      </w:r>
      <w:hyperlink r:id="rId8" w:history="1">
        <w:r w:rsidR="002C0383" w:rsidRPr="005B6B53">
          <w:rPr>
            <w:rStyle w:val="Hyperlink"/>
            <w:rFonts w:ascii="Verdana" w:hAnsi="Verdana" w:cs="Arial"/>
            <w:sz w:val="21"/>
            <w:szCs w:val="21"/>
            <w:lang w:val="pl-PL"/>
          </w:rPr>
          <w:t>tutaj</w:t>
        </w:r>
      </w:hyperlink>
      <w:r w:rsidR="005D1B21" w:rsidRPr="005B6B53">
        <w:rPr>
          <w:rFonts w:ascii="Verdana" w:hAnsi="Verdana" w:cs="Arial"/>
          <w:sz w:val="21"/>
          <w:szCs w:val="21"/>
          <w:lang w:val="pl-PL"/>
        </w:rPr>
        <w:t>).</w:t>
      </w:r>
    </w:p>
    <w:p w:rsidR="005D1B21" w:rsidRPr="005B6B53" w:rsidRDefault="005D1B21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5D1B21" w:rsidRPr="005B6B53" w:rsidRDefault="005D1B21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BF4E0E" w:rsidRPr="005B6B53" w:rsidRDefault="00D200C4" w:rsidP="00BF4E0E">
      <w:pPr>
        <w:pStyle w:val="Heading1"/>
        <w:tabs>
          <w:tab w:val="left" w:pos="0"/>
        </w:tabs>
        <w:spacing w:line="276" w:lineRule="auto"/>
        <w:rPr>
          <w:rFonts w:cs="Arial"/>
          <w:lang w:val="pl-PL"/>
        </w:rPr>
      </w:pPr>
      <w:r w:rsidRPr="005B6B53">
        <w:rPr>
          <w:rFonts w:cs="Arial"/>
          <w:lang w:val="pl-PL"/>
        </w:rPr>
        <w:t>Doświadczenie zawodowe</w:t>
      </w:r>
      <w:r w:rsidR="005D1B21" w:rsidRPr="005B6B53">
        <w:rPr>
          <w:rFonts w:cs="Arial"/>
          <w:lang w:val="pl-PL"/>
        </w:rPr>
        <w:t xml:space="preserve"> (</w:t>
      </w:r>
      <w:r w:rsidR="00B6780B">
        <w:rPr>
          <w:rFonts w:cs="Arial"/>
          <w:lang w:val="pl-PL"/>
        </w:rPr>
        <w:t>niedawne</w:t>
      </w:r>
      <w:r w:rsidR="005D1B21" w:rsidRPr="005B6B53">
        <w:rPr>
          <w:rFonts w:cs="Arial"/>
          <w:lang w:val="pl-PL"/>
        </w:rPr>
        <w:t>)</w:t>
      </w:r>
    </w:p>
    <w:p w:rsidR="00BF4E0E" w:rsidRPr="005B6B53" w:rsidRDefault="00BF4E0E" w:rsidP="00BF4E0E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pl-PL"/>
        </w:rPr>
      </w:pPr>
    </w:p>
    <w:p w:rsidR="00BF4E0E" w:rsidRDefault="00BE44E7" w:rsidP="00BF4E0E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 xml:space="preserve">Senior Manager – </w:t>
      </w:r>
      <w:r w:rsidR="005727C2" w:rsidRPr="005B6B53">
        <w:rPr>
          <w:rFonts w:ascii="Verdana" w:hAnsi="Verdana" w:cs="Arial"/>
          <w:sz w:val="21"/>
          <w:szCs w:val="21"/>
          <w:lang w:val="pl-PL"/>
        </w:rPr>
        <w:t>Ryzyko Finansowe</w:t>
      </w:r>
      <w:r w:rsidRPr="005B6B53">
        <w:rPr>
          <w:rFonts w:ascii="Verdana" w:hAnsi="Verdana" w:cs="Arial"/>
          <w:sz w:val="21"/>
          <w:szCs w:val="21"/>
          <w:lang w:val="pl-PL"/>
        </w:rPr>
        <w:t>, Permanent TSB</w:t>
      </w:r>
      <w:r w:rsidR="005727C2" w:rsidRPr="005B6B53">
        <w:rPr>
          <w:rFonts w:ascii="Verdana" w:hAnsi="Verdana" w:cs="Arial"/>
          <w:sz w:val="21"/>
          <w:szCs w:val="21"/>
          <w:lang w:val="pl-PL"/>
        </w:rPr>
        <w:t>, Dublin      02.20</w:t>
      </w:r>
      <w:r w:rsidRPr="005B6B53">
        <w:rPr>
          <w:rFonts w:ascii="Verdana" w:hAnsi="Verdana" w:cs="Arial"/>
          <w:sz w:val="21"/>
          <w:szCs w:val="21"/>
          <w:lang w:val="pl-PL"/>
        </w:rPr>
        <w:t xml:space="preserve">12 – </w:t>
      </w:r>
      <w:r w:rsidR="005727C2" w:rsidRPr="005B6B53">
        <w:rPr>
          <w:rFonts w:ascii="Verdana" w:hAnsi="Verdana" w:cs="Arial"/>
          <w:sz w:val="21"/>
          <w:szCs w:val="21"/>
          <w:lang w:val="pl-PL"/>
        </w:rPr>
        <w:t>02.20</w:t>
      </w:r>
      <w:r w:rsidRPr="005B6B53">
        <w:rPr>
          <w:rFonts w:ascii="Verdana" w:hAnsi="Verdana" w:cs="Arial"/>
          <w:sz w:val="21"/>
          <w:szCs w:val="21"/>
          <w:lang w:val="pl-PL"/>
        </w:rPr>
        <w:t>16</w:t>
      </w:r>
    </w:p>
    <w:p w:rsidR="00E3328E" w:rsidRPr="005B6B53" w:rsidRDefault="00E3328E" w:rsidP="00BF4E0E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pl-PL"/>
        </w:rPr>
      </w:pPr>
    </w:p>
    <w:p w:rsidR="00CD7657" w:rsidRPr="005B6B53" w:rsidRDefault="00CD7657" w:rsidP="006B01CB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Stworzyłem narzędzia do pomiaru wpływu ryzyka stóp procentowych i płynności na rachunek zysków i strat</w:t>
      </w:r>
    </w:p>
    <w:p w:rsidR="00CD7657" w:rsidRPr="005B6B53" w:rsidRDefault="000D33C7" w:rsidP="006B01CB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 xml:space="preserve">Zaprojektowałem </w:t>
      </w:r>
      <w:r w:rsidR="00A37F99" w:rsidRPr="005B6B53">
        <w:rPr>
          <w:rFonts w:ascii="Verdana" w:hAnsi="Verdana" w:cs="Arial"/>
          <w:sz w:val="21"/>
          <w:szCs w:val="21"/>
          <w:lang w:val="pl-PL"/>
        </w:rPr>
        <w:t>plan stabilizacji przychodów, który jednocześnie obniża ryzyko i stabilizuje zyski</w:t>
      </w:r>
    </w:p>
    <w:p w:rsidR="00A37F99" w:rsidRPr="005B6B53" w:rsidRDefault="00A37F99" w:rsidP="006B01CB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Byłem zaangażowany w strategie cenowe i zarządzania marżą</w:t>
      </w:r>
    </w:p>
    <w:p w:rsidR="006B01CB" w:rsidRDefault="00A37F99" w:rsidP="006B01CB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lastRenderedPageBreak/>
        <w:t>Specjalista ds. Ryzyka</w:t>
      </w:r>
      <w:r w:rsidR="006B01CB" w:rsidRPr="005B6B53">
        <w:rPr>
          <w:rFonts w:ascii="Verdana" w:hAnsi="Verdana" w:cs="Arial"/>
          <w:sz w:val="21"/>
          <w:szCs w:val="21"/>
          <w:lang w:val="pl-PL"/>
        </w:rPr>
        <w:t>, Irish Life &amp; Permanent</w:t>
      </w:r>
      <w:r w:rsidRPr="005B6B53">
        <w:rPr>
          <w:rFonts w:ascii="Verdana" w:hAnsi="Verdana" w:cs="Arial"/>
          <w:sz w:val="21"/>
          <w:szCs w:val="21"/>
          <w:lang w:val="pl-PL"/>
        </w:rPr>
        <w:t>, Dublin</w:t>
      </w:r>
      <w:r w:rsidR="006B01CB" w:rsidRPr="005B6B53">
        <w:rPr>
          <w:rFonts w:ascii="Verdana" w:hAnsi="Verdana" w:cs="Arial"/>
          <w:sz w:val="21"/>
          <w:szCs w:val="21"/>
          <w:lang w:val="pl-PL"/>
        </w:rPr>
        <w:tab/>
      </w:r>
      <w:r w:rsidRPr="005B6B53">
        <w:rPr>
          <w:rFonts w:ascii="Verdana" w:hAnsi="Verdana" w:cs="Arial"/>
          <w:sz w:val="21"/>
          <w:szCs w:val="21"/>
          <w:lang w:val="pl-PL"/>
        </w:rPr>
        <w:t xml:space="preserve">        01.20</w:t>
      </w:r>
      <w:r w:rsidR="006B01CB" w:rsidRPr="005B6B53">
        <w:rPr>
          <w:rFonts w:ascii="Verdana" w:hAnsi="Verdana" w:cs="Arial"/>
          <w:sz w:val="21"/>
          <w:szCs w:val="21"/>
          <w:lang w:val="pl-PL"/>
        </w:rPr>
        <w:t xml:space="preserve">08 – </w:t>
      </w:r>
      <w:r w:rsidRPr="005B6B53">
        <w:rPr>
          <w:rFonts w:ascii="Verdana" w:hAnsi="Verdana" w:cs="Arial"/>
          <w:sz w:val="21"/>
          <w:szCs w:val="21"/>
          <w:lang w:val="pl-PL"/>
        </w:rPr>
        <w:t>02.20</w:t>
      </w:r>
      <w:r w:rsidR="006B01CB" w:rsidRPr="005B6B53">
        <w:rPr>
          <w:rFonts w:ascii="Verdana" w:hAnsi="Verdana" w:cs="Arial"/>
          <w:sz w:val="21"/>
          <w:szCs w:val="21"/>
          <w:lang w:val="pl-PL"/>
        </w:rPr>
        <w:t>12</w:t>
      </w:r>
    </w:p>
    <w:p w:rsidR="00E3328E" w:rsidRPr="005B6B53" w:rsidRDefault="00E3328E" w:rsidP="006B01CB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pl-PL"/>
        </w:rPr>
      </w:pPr>
    </w:p>
    <w:p w:rsidR="006B7B4A" w:rsidRPr="005B6B53" w:rsidRDefault="00FC0CDE" w:rsidP="00DF049A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Zarządzałem ryzykiem kredytowym kontrahenta na poziomie grupy finansowej (bank i ubezpieczenia)</w:t>
      </w:r>
    </w:p>
    <w:p w:rsidR="00FC0CDE" w:rsidRPr="005B6B53" w:rsidRDefault="00FC0CDE" w:rsidP="00DF049A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Współpracowałem przy wyliczaniu Kapitału Ekonomicznego i korelacji między kategoriami ryzyka</w:t>
      </w:r>
    </w:p>
    <w:p w:rsidR="00FC0CDE" w:rsidRPr="005B6B53" w:rsidRDefault="00FC0CDE" w:rsidP="00DF049A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Tworzyłem raporty dla Komitetu Ryzyka Rady Nadzorczej na temat ryzyka kredytowego kontrahenta</w:t>
      </w:r>
    </w:p>
    <w:p w:rsidR="00BF4E0E" w:rsidRPr="005B6B53" w:rsidRDefault="00BF4E0E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A96E1A" w:rsidRPr="005B6B53" w:rsidRDefault="00A96E1A" w:rsidP="00A120C9">
      <w:pPr>
        <w:pStyle w:val="Heading1"/>
        <w:tabs>
          <w:tab w:val="left" w:pos="0"/>
        </w:tabs>
        <w:spacing w:line="276" w:lineRule="auto"/>
        <w:rPr>
          <w:rFonts w:cs="Arial"/>
          <w:lang w:val="pl-PL"/>
        </w:rPr>
      </w:pPr>
    </w:p>
    <w:p w:rsidR="00A96E1A" w:rsidRPr="005B6B53" w:rsidRDefault="00611A9F" w:rsidP="00A120C9">
      <w:pPr>
        <w:pStyle w:val="Heading1"/>
        <w:tabs>
          <w:tab w:val="left" w:pos="0"/>
        </w:tabs>
        <w:spacing w:line="276" w:lineRule="auto"/>
        <w:rPr>
          <w:rFonts w:cs="Arial"/>
          <w:lang w:val="pl-PL"/>
        </w:rPr>
      </w:pPr>
      <w:r w:rsidRPr="005B6B53">
        <w:rPr>
          <w:rFonts w:cs="Arial"/>
          <w:lang w:val="pl-PL"/>
        </w:rPr>
        <w:t>Edukacja</w:t>
      </w:r>
    </w:p>
    <w:p w:rsidR="00A96E1A" w:rsidRPr="005B6B53" w:rsidRDefault="00A96E1A" w:rsidP="00CB709F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CB709F" w:rsidRPr="005B6B53" w:rsidRDefault="00611A9F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Kurs</w:t>
      </w:r>
      <w:r w:rsidR="00413941" w:rsidRPr="005B6B53">
        <w:rPr>
          <w:rFonts w:ascii="Verdana" w:hAnsi="Verdana" w:cs="Arial"/>
          <w:sz w:val="21"/>
          <w:szCs w:val="21"/>
          <w:lang w:val="pl-PL"/>
        </w:rPr>
        <w:t xml:space="preserve">: </w:t>
      </w:r>
      <w:r w:rsidRPr="005B6B53">
        <w:rPr>
          <w:rFonts w:ascii="Verdana" w:hAnsi="Verdana" w:cs="Arial"/>
          <w:sz w:val="21"/>
          <w:szCs w:val="21"/>
          <w:lang w:val="pl-PL"/>
        </w:rPr>
        <w:t>Podstawy Transportu Publicznego</w:t>
      </w:r>
      <w:r w:rsidR="005B6B53">
        <w:rPr>
          <w:rFonts w:ascii="Verdana" w:hAnsi="Verdana" w:cs="Arial"/>
          <w:sz w:val="21"/>
          <w:szCs w:val="21"/>
          <w:lang w:val="pl-PL"/>
        </w:rPr>
        <w:tab/>
      </w:r>
      <w:r w:rsidR="005B6B53">
        <w:rPr>
          <w:rFonts w:ascii="Verdana" w:hAnsi="Verdana" w:cs="Arial"/>
          <w:sz w:val="21"/>
          <w:szCs w:val="21"/>
          <w:lang w:val="pl-PL"/>
        </w:rPr>
        <w:tab/>
      </w:r>
      <w:r w:rsidR="005B6B53">
        <w:rPr>
          <w:rFonts w:ascii="Verdana" w:hAnsi="Verdana" w:cs="Arial"/>
          <w:sz w:val="21"/>
          <w:szCs w:val="21"/>
          <w:lang w:val="pl-PL"/>
        </w:rPr>
        <w:tab/>
      </w:r>
      <w:r w:rsidR="005B6B53">
        <w:rPr>
          <w:rFonts w:ascii="Verdana" w:hAnsi="Verdana" w:cs="Arial"/>
          <w:sz w:val="21"/>
          <w:szCs w:val="21"/>
          <w:lang w:val="pl-PL"/>
        </w:rPr>
        <w:tab/>
        <w:t xml:space="preserve">        11.</w:t>
      </w:r>
      <w:r w:rsidR="00413941" w:rsidRPr="005B6B53">
        <w:rPr>
          <w:rFonts w:ascii="Verdana" w:hAnsi="Verdana" w:cs="Arial"/>
          <w:sz w:val="21"/>
          <w:szCs w:val="21"/>
          <w:lang w:val="pl-PL"/>
        </w:rPr>
        <w:t>2016</w:t>
      </w:r>
    </w:p>
    <w:p w:rsidR="00413941" w:rsidRPr="00AD4FBD" w:rsidRDefault="00413941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IE"/>
        </w:rPr>
      </w:pPr>
      <w:r w:rsidRPr="00AD4FBD">
        <w:rPr>
          <w:rFonts w:ascii="Verdana" w:hAnsi="Verdana"/>
          <w:sz w:val="21"/>
          <w:szCs w:val="21"/>
          <w:lang w:val="en-IE"/>
        </w:rPr>
        <w:t>International Association of Public Transport</w:t>
      </w:r>
      <w:r w:rsidRPr="00AD4FBD">
        <w:rPr>
          <w:rFonts w:ascii="Verdana" w:hAnsi="Verdana" w:cs="Arial"/>
          <w:sz w:val="21"/>
          <w:szCs w:val="21"/>
          <w:lang w:val="en-IE"/>
        </w:rPr>
        <w:t xml:space="preserve"> (UITP)</w:t>
      </w:r>
    </w:p>
    <w:p w:rsidR="00413941" w:rsidRPr="00AD4FBD" w:rsidRDefault="00413941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IE"/>
        </w:rPr>
      </w:pPr>
    </w:p>
    <w:p w:rsidR="005B6B53" w:rsidRPr="005B6B53" w:rsidRDefault="005B6B53" w:rsidP="005B6B53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 xml:space="preserve">Warsztaty </w:t>
      </w:r>
      <w:r>
        <w:rPr>
          <w:rFonts w:ascii="Verdana" w:hAnsi="Verdana" w:cs="Arial"/>
          <w:sz w:val="21"/>
          <w:szCs w:val="21"/>
          <w:lang w:val="pl-PL"/>
        </w:rPr>
        <w:t>projektowania sieci transportu publicznego</w:t>
      </w:r>
      <w:r>
        <w:rPr>
          <w:rFonts w:ascii="Verdana" w:hAnsi="Verdana" w:cs="Arial"/>
          <w:sz w:val="21"/>
          <w:szCs w:val="21"/>
          <w:lang w:val="pl-PL"/>
        </w:rPr>
        <w:tab/>
      </w:r>
      <w:r>
        <w:rPr>
          <w:rFonts w:ascii="Verdana" w:hAnsi="Verdana" w:cs="Arial"/>
          <w:sz w:val="21"/>
          <w:szCs w:val="21"/>
          <w:lang w:val="pl-PL"/>
        </w:rPr>
        <w:tab/>
        <w:t xml:space="preserve">        08.2</w:t>
      </w:r>
      <w:r w:rsidRPr="005B6B53">
        <w:rPr>
          <w:rFonts w:ascii="Verdana" w:hAnsi="Verdana" w:cs="Arial"/>
          <w:sz w:val="21"/>
          <w:szCs w:val="21"/>
          <w:lang w:val="pl-PL"/>
        </w:rPr>
        <w:t>016</w:t>
      </w:r>
    </w:p>
    <w:p w:rsidR="005B6B53" w:rsidRPr="005B6B53" w:rsidRDefault="005B6B53" w:rsidP="005B6B53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 xml:space="preserve">Jarrett Walker (humantransit.org), </w:t>
      </w:r>
      <w:r>
        <w:rPr>
          <w:rFonts w:ascii="Verdana" w:hAnsi="Verdana" w:cs="Arial"/>
          <w:sz w:val="21"/>
          <w:szCs w:val="21"/>
          <w:lang w:val="pl-PL"/>
        </w:rPr>
        <w:t>w ramach Konferencji</w:t>
      </w:r>
      <w:r w:rsidRPr="005B6B53">
        <w:rPr>
          <w:rFonts w:ascii="Verdana" w:hAnsi="Verdana" w:cs="Arial"/>
          <w:sz w:val="21"/>
          <w:szCs w:val="21"/>
          <w:lang w:val="pl-PL"/>
        </w:rPr>
        <w:t xml:space="preserve"> ITRN 2016</w:t>
      </w:r>
    </w:p>
    <w:p w:rsidR="005B6B53" w:rsidRPr="005B6B53" w:rsidRDefault="005B6B53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CB709F" w:rsidRPr="005B6B53" w:rsidRDefault="00611A9F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Kursy dotyczące sys</w:t>
      </w:r>
      <w:r w:rsidR="005B6B53" w:rsidRPr="005B6B53">
        <w:rPr>
          <w:rFonts w:ascii="Verdana" w:hAnsi="Verdana" w:cs="Arial"/>
          <w:sz w:val="21"/>
          <w:szCs w:val="21"/>
          <w:lang w:val="pl-PL"/>
        </w:rPr>
        <w:t>temów transportowych (online)</w:t>
      </w:r>
      <w:r w:rsidR="005B6B53" w:rsidRPr="005B6B53">
        <w:rPr>
          <w:rFonts w:ascii="Verdana" w:hAnsi="Verdana" w:cs="Arial"/>
          <w:sz w:val="21"/>
          <w:szCs w:val="21"/>
          <w:lang w:val="pl-PL"/>
        </w:rPr>
        <w:tab/>
      </w:r>
      <w:r w:rsidR="005B6B53" w:rsidRPr="005B6B53">
        <w:rPr>
          <w:rFonts w:ascii="Verdana" w:hAnsi="Verdana" w:cs="Arial"/>
          <w:sz w:val="21"/>
          <w:szCs w:val="21"/>
          <w:lang w:val="pl-PL"/>
        </w:rPr>
        <w:tab/>
        <w:t xml:space="preserve">         </w:t>
      </w:r>
      <w:r w:rsidRPr="005B6B53">
        <w:rPr>
          <w:rFonts w:ascii="Verdana" w:hAnsi="Verdana" w:cs="Arial"/>
          <w:sz w:val="21"/>
          <w:szCs w:val="21"/>
          <w:lang w:val="pl-PL"/>
        </w:rPr>
        <w:t>Trwają</w:t>
      </w:r>
    </w:p>
    <w:p w:rsidR="00CB709F" w:rsidRPr="00AD4FBD" w:rsidRDefault="00CB709F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IE"/>
        </w:rPr>
      </w:pPr>
      <w:r w:rsidRPr="00AD4FBD">
        <w:rPr>
          <w:rFonts w:ascii="Verdana" w:hAnsi="Verdana" w:cs="Arial"/>
          <w:sz w:val="21"/>
          <w:szCs w:val="21"/>
          <w:lang w:val="en-IE"/>
        </w:rPr>
        <w:t>Massachusetts Institute of Technology (MIT)</w:t>
      </w:r>
    </w:p>
    <w:p w:rsidR="00CB709F" w:rsidRPr="00AD4FBD" w:rsidRDefault="00CB709F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IE"/>
        </w:rPr>
      </w:pPr>
    </w:p>
    <w:p w:rsidR="008C1804" w:rsidRPr="00AD4FBD" w:rsidRDefault="00611A9F" w:rsidP="00611A9F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IE"/>
        </w:rPr>
      </w:pPr>
      <w:r w:rsidRPr="00AD4FBD">
        <w:rPr>
          <w:rFonts w:ascii="Verdana" w:hAnsi="Verdana" w:cs="Arial"/>
          <w:sz w:val="21"/>
          <w:szCs w:val="21"/>
          <w:lang w:val="en-IE"/>
        </w:rPr>
        <w:t xml:space="preserve">Magister </w:t>
      </w:r>
      <w:proofErr w:type="spellStart"/>
      <w:r w:rsidRPr="00AD4FBD">
        <w:rPr>
          <w:rFonts w:ascii="Verdana" w:hAnsi="Verdana" w:cs="Arial"/>
          <w:sz w:val="21"/>
          <w:szCs w:val="21"/>
          <w:lang w:val="en-IE"/>
        </w:rPr>
        <w:t>Zarządzania</w:t>
      </w:r>
      <w:proofErr w:type="spellEnd"/>
      <w:r w:rsidRPr="00AD4FBD">
        <w:rPr>
          <w:rFonts w:ascii="Verdana" w:hAnsi="Verdana" w:cs="Arial"/>
          <w:sz w:val="21"/>
          <w:szCs w:val="21"/>
          <w:lang w:val="en-IE"/>
        </w:rPr>
        <w:t xml:space="preserve"> </w:t>
      </w:r>
      <w:proofErr w:type="spellStart"/>
      <w:r w:rsidRPr="00AD4FBD">
        <w:rPr>
          <w:rFonts w:ascii="Verdana" w:hAnsi="Verdana" w:cs="Arial"/>
          <w:sz w:val="21"/>
          <w:szCs w:val="21"/>
          <w:lang w:val="en-IE"/>
        </w:rPr>
        <w:t>Ryzykiem</w:t>
      </w:r>
      <w:proofErr w:type="spellEnd"/>
      <w:r w:rsidR="008C1804" w:rsidRPr="00AD4FBD">
        <w:rPr>
          <w:rFonts w:ascii="Verdana" w:hAnsi="Verdana" w:cs="Arial"/>
          <w:sz w:val="21"/>
          <w:szCs w:val="21"/>
          <w:lang w:val="en-IE"/>
        </w:rPr>
        <w:t xml:space="preserve"> (</w:t>
      </w:r>
      <w:proofErr w:type="spellStart"/>
      <w:r w:rsidR="008C1804" w:rsidRPr="00AD4FBD">
        <w:rPr>
          <w:rFonts w:ascii="Verdana" w:hAnsi="Verdana" w:cs="Arial"/>
          <w:sz w:val="21"/>
          <w:szCs w:val="21"/>
          <w:lang w:val="en-IE"/>
        </w:rPr>
        <w:t>ExMRM</w:t>
      </w:r>
      <w:proofErr w:type="spellEnd"/>
      <w:r w:rsidR="008C1804" w:rsidRPr="00AD4FBD">
        <w:rPr>
          <w:rFonts w:ascii="Verdana" w:hAnsi="Verdana" w:cs="Arial"/>
          <w:sz w:val="21"/>
          <w:szCs w:val="21"/>
          <w:lang w:val="en-IE"/>
        </w:rPr>
        <w:t>)</w:t>
      </w:r>
      <w:r w:rsidR="008C1804" w:rsidRPr="00AD4FBD">
        <w:rPr>
          <w:rFonts w:ascii="Verdana" w:hAnsi="Verdana" w:cs="Arial"/>
          <w:sz w:val="21"/>
          <w:szCs w:val="21"/>
          <w:lang w:val="en-IE"/>
        </w:rPr>
        <w:tab/>
      </w:r>
      <w:r w:rsidR="008C1804" w:rsidRPr="00AD4FBD">
        <w:rPr>
          <w:rFonts w:ascii="Verdana" w:hAnsi="Verdana" w:cs="Arial"/>
          <w:sz w:val="21"/>
          <w:szCs w:val="21"/>
          <w:lang w:val="en-IE"/>
        </w:rPr>
        <w:tab/>
      </w:r>
      <w:r w:rsidR="008C1804" w:rsidRPr="00AD4FBD">
        <w:rPr>
          <w:rFonts w:ascii="Verdana" w:hAnsi="Verdana" w:cs="Arial"/>
          <w:sz w:val="21"/>
          <w:szCs w:val="21"/>
          <w:lang w:val="en-IE"/>
        </w:rPr>
        <w:tab/>
      </w:r>
      <w:r w:rsidR="008C1804" w:rsidRPr="00AD4FBD">
        <w:rPr>
          <w:rFonts w:ascii="Verdana" w:hAnsi="Verdana" w:cs="Arial"/>
          <w:sz w:val="21"/>
          <w:szCs w:val="21"/>
          <w:lang w:val="en-IE"/>
        </w:rPr>
        <w:tab/>
        <w:t>2013</w:t>
      </w:r>
    </w:p>
    <w:p w:rsidR="008C1804" w:rsidRPr="00AD4FBD" w:rsidRDefault="008C1804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IE"/>
        </w:rPr>
      </w:pPr>
      <w:r w:rsidRPr="00AD4FBD">
        <w:rPr>
          <w:rFonts w:ascii="Verdana" w:hAnsi="Verdana" w:cs="Arial"/>
          <w:sz w:val="21"/>
          <w:szCs w:val="21"/>
          <w:lang w:val="en-IE"/>
        </w:rPr>
        <w:t>Institute of Banking, University College Dublin (UCD)</w:t>
      </w:r>
    </w:p>
    <w:p w:rsidR="008C1804" w:rsidRPr="00AD4FBD" w:rsidRDefault="008C1804" w:rsidP="00CB709F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IE"/>
        </w:rPr>
      </w:pPr>
    </w:p>
    <w:p w:rsidR="004E5673" w:rsidRPr="005B6B53" w:rsidRDefault="00611A9F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Magister Socjologii</w:t>
      </w:r>
      <w:r w:rsidR="00CB709F" w:rsidRPr="005B6B53">
        <w:rPr>
          <w:rFonts w:ascii="Verdana" w:hAnsi="Verdana" w:cs="Arial"/>
          <w:sz w:val="21"/>
          <w:szCs w:val="21"/>
          <w:lang w:val="pl-PL"/>
        </w:rPr>
        <w:tab/>
      </w:r>
      <w:r w:rsidR="00CB709F" w:rsidRPr="005B6B53">
        <w:rPr>
          <w:rFonts w:ascii="Verdana" w:hAnsi="Verdana" w:cs="Arial"/>
          <w:sz w:val="21"/>
          <w:szCs w:val="21"/>
          <w:lang w:val="pl-PL"/>
        </w:rPr>
        <w:tab/>
      </w:r>
      <w:r w:rsidR="00CB709F" w:rsidRPr="005B6B53">
        <w:rPr>
          <w:rFonts w:ascii="Verdana" w:hAnsi="Verdana" w:cs="Arial"/>
          <w:sz w:val="21"/>
          <w:szCs w:val="21"/>
          <w:lang w:val="pl-PL"/>
        </w:rPr>
        <w:tab/>
      </w:r>
      <w:r w:rsidR="00CB709F" w:rsidRPr="005B6B53">
        <w:rPr>
          <w:rFonts w:ascii="Verdana" w:hAnsi="Verdana" w:cs="Arial"/>
          <w:sz w:val="21"/>
          <w:szCs w:val="21"/>
          <w:lang w:val="pl-PL"/>
        </w:rPr>
        <w:tab/>
      </w:r>
      <w:r w:rsidR="00CB709F" w:rsidRPr="005B6B53">
        <w:rPr>
          <w:rFonts w:ascii="Verdana" w:hAnsi="Verdana" w:cs="Arial"/>
          <w:sz w:val="21"/>
          <w:szCs w:val="21"/>
          <w:lang w:val="pl-PL"/>
        </w:rPr>
        <w:tab/>
      </w:r>
      <w:r w:rsidR="00CB709F" w:rsidRPr="005B6B53">
        <w:rPr>
          <w:rFonts w:ascii="Verdana" w:hAnsi="Verdana" w:cs="Arial"/>
          <w:sz w:val="21"/>
          <w:szCs w:val="21"/>
          <w:lang w:val="pl-PL"/>
        </w:rPr>
        <w:tab/>
      </w:r>
      <w:r w:rsidR="00CB709F" w:rsidRPr="005B6B53">
        <w:rPr>
          <w:rFonts w:ascii="Verdana" w:hAnsi="Verdana" w:cs="Arial"/>
          <w:sz w:val="21"/>
          <w:szCs w:val="21"/>
          <w:lang w:val="pl-PL"/>
        </w:rPr>
        <w:tab/>
      </w:r>
      <w:r w:rsidRPr="005B6B53">
        <w:rPr>
          <w:rFonts w:ascii="Verdana" w:hAnsi="Verdana" w:cs="Arial"/>
          <w:sz w:val="21"/>
          <w:szCs w:val="21"/>
          <w:lang w:val="pl-PL"/>
        </w:rPr>
        <w:tab/>
      </w:r>
      <w:r w:rsidR="00CB709F" w:rsidRPr="005B6B53">
        <w:rPr>
          <w:rFonts w:ascii="Verdana" w:hAnsi="Verdana" w:cs="Arial"/>
          <w:sz w:val="21"/>
          <w:szCs w:val="21"/>
          <w:lang w:val="pl-PL"/>
        </w:rPr>
        <w:t>2003</w:t>
      </w:r>
    </w:p>
    <w:p w:rsidR="00CB709F" w:rsidRPr="005B6B53" w:rsidRDefault="00611A9F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 xml:space="preserve">Uniwersytet </w:t>
      </w:r>
      <w:r w:rsidR="00CB709F" w:rsidRPr="005B6B53">
        <w:rPr>
          <w:rFonts w:ascii="Verdana" w:hAnsi="Verdana" w:cs="Arial"/>
          <w:sz w:val="21"/>
          <w:szCs w:val="21"/>
          <w:lang w:val="pl-PL"/>
        </w:rPr>
        <w:t>Adam</w:t>
      </w:r>
      <w:r w:rsidRPr="005B6B53">
        <w:rPr>
          <w:rFonts w:ascii="Verdana" w:hAnsi="Verdana" w:cs="Arial"/>
          <w:sz w:val="21"/>
          <w:szCs w:val="21"/>
          <w:lang w:val="pl-PL"/>
        </w:rPr>
        <w:t>a</w:t>
      </w:r>
      <w:r w:rsidR="00CB709F" w:rsidRPr="005B6B53">
        <w:rPr>
          <w:rFonts w:ascii="Verdana" w:hAnsi="Verdana" w:cs="Arial"/>
          <w:sz w:val="21"/>
          <w:szCs w:val="21"/>
          <w:lang w:val="pl-PL"/>
        </w:rPr>
        <w:t xml:space="preserve"> Mickiewicz</w:t>
      </w:r>
      <w:r w:rsidRPr="005B6B53">
        <w:rPr>
          <w:rFonts w:ascii="Verdana" w:hAnsi="Verdana" w:cs="Arial"/>
          <w:sz w:val="21"/>
          <w:szCs w:val="21"/>
          <w:lang w:val="pl-PL"/>
        </w:rPr>
        <w:t>a, Poznań</w:t>
      </w:r>
    </w:p>
    <w:p w:rsidR="00E41640" w:rsidRDefault="00E41640" w:rsidP="00A120C9">
      <w:pPr>
        <w:tabs>
          <w:tab w:val="left" w:pos="1755"/>
        </w:tabs>
        <w:spacing w:line="276" w:lineRule="auto"/>
        <w:ind w:left="1755" w:hanging="1755"/>
        <w:rPr>
          <w:rFonts w:ascii="Verdana" w:hAnsi="Verdana" w:cs="Tahoma"/>
          <w:sz w:val="21"/>
          <w:szCs w:val="21"/>
          <w:lang w:val="pl-PL"/>
        </w:rPr>
      </w:pPr>
    </w:p>
    <w:p w:rsidR="00EB4EFB" w:rsidRDefault="00EB4EFB" w:rsidP="00A120C9">
      <w:pPr>
        <w:tabs>
          <w:tab w:val="left" w:pos="1755"/>
        </w:tabs>
        <w:spacing w:line="276" w:lineRule="auto"/>
        <w:ind w:left="1755" w:hanging="1755"/>
        <w:rPr>
          <w:rFonts w:ascii="Verdana" w:hAnsi="Verdana" w:cs="Tahoma"/>
          <w:sz w:val="21"/>
          <w:szCs w:val="21"/>
          <w:lang w:val="pl-PL"/>
        </w:rPr>
      </w:pPr>
    </w:p>
    <w:p w:rsidR="00EB4EFB" w:rsidRPr="005B6B53" w:rsidRDefault="00EB4EFB" w:rsidP="00EB4EFB">
      <w:pPr>
        <w:pStyle w:val="Heading1"/>
        <w:tabs>
          <w:tab w:val="left" w:pos="0"/>
        </w:tabs>
        <w:spacing w:line="276" w:lineRule="auto"/>
        <w:rPr>
          <w:rFonts w:cs="Arial"/>
          <w:lang w:val="pl-PL"/>
        </w:rPr>
      </w:pPr>
      <w:r>
        <w:rPr>
          <w:rFonts w:cs="Arial"/>
          <w:lang w:val="pl-PL"/>
        </w:rPr>
        <w:t>Umiejętności komputerowe</w:t>
      </w:r>
    </w:p>
    <w:p w:rsidR="00EB4EFB" w:rsidRPr="005B6B53" w:rsidRDefault="00EB4EFB" w:rsidP="00EB4EFB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EB4EFB" w:rsidRPr="005B6B53" w:rsidRDefault="00EB4EFB" w:rsidP="00EB4EFB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>
        <w:rPr>
          <w:rFonts w:ascii="Verdana" w:hAnsi="Verdana" w:cs="Arial"/>
          <w:sz w:val="21"/>
          <w:szCs w:val="21"/>
          <w:lang w:val="pl-PL"/>
        </w:rPr>
        <w:t>Excel i Word</w:t>
      </w:r>
      <w:r w:rsidRPr="005B6B53">
        <w:rPr>
          <w:rFonts w:ascii="Verdana" w:hAnsi="Verdana" w:cs="Arial"/>
          <w:sz w:val="21"/>
          <w:szCs w:val="21"/>
          <w:lang w:val="pl-PL"/>
        </w:rPr>
        <w:tab/>
      </w:r>
      <w:r w:rsidR="006F2DB4">
        <w:rPr>
          <w:rFonts w:ascii="Verdana" w:hAnsi="Verdana" w:cs="Arial"/>
          <w:sz w:val="21"/>
          <w:szCs w:val="21"/>
          <w:lang w:val="pl-PL"/>
        </w:rPr>
        <w:tab/>
      </w:r>
      <w:r w:rsidR="006F2DB4">
        <w:rPr>
          <w:rFonts w:ascii="Verdana" w:hAnsi="Verdana" w:cs="Arial"/>
          <w:sz w:val="21"/>
          <w:szCs w:val="21"/>
          <w:lang w:val="pl-PL"/>
        </w:rPr>
        <w:tab/>
        <w:t>biegły</w:t>
      </w:r>
    </w:p>
    <w:p w:rsidR="00EB4EFB" w:rsidRPr="005B6B53" w:rsidRDefault="006F2DB4" w:rsidP="00EB4EFB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>
        <w:rPr>
          <w:rFonts w:ascii="Verdana" w:hAnsi="Verdana" w:cs="Arial"/>
          <w:sz w:val="21"/>
          <w:szCs w:val="21"/>
          <w:lang w:val="pl-PL"/>
        </w:rPr>
        <w:t>Access i PowerPoint</w:t>
      </w:r>
      <w:r>
        <w:rPr>
          <w:rFonts w:ascii="Verdana" w:hAnsi="Verdana" w:cs="Arial"/>
          <w:sz w:val="21"/>
          <w:szCs w:val="21"/>
          <w:lang w:val="pl-PL"/>
        </w:rPr>
        <w:tab/>
      </w:r>
      <w:r>
        <w:rPr>
          <w:rFonts w:ascii="Verdana" w:hAnsi="Verdana" w:cs="Arial"/>
          <w:sz w:val="21"/>
          <w:szCs w:val="21"/>
          <w:lang w:val="pl-PL"/>
        </w:rPr>
        <w:tab/>
        <w:t>zaawansowany</w:t>
      </w:r>
    </w:p>
    <w:p w:rsidR="00EB4EFB" w:rsidRPr="005B6B53" w:rsidRDefault="006F2DB4" w:rsidP="00EB4EFB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>
        <w:rPr>
          <w:rFonts w:ascii="Verdana" w:hAnsi="Verdana" w:cs="Arial"/>
          <w:sz w:val="21"/>
          <w:szCs w:val="21"/>
          <w:lang w:val="pl-PL"/>
        </w:rPr>
        <w:t>SQL i VBA</w:t>
      </w:r>
      <w:r w:rsidR="00EB4EFB" w:rsidRPr="005B6B53">
        <w:rPr>
          <w:rFonts w:ascii="Verdana" w:hAnsi="Verdana" w:cs="Arial"/>
          <w:sz w:val="21"/>
          <w:szCs w:val="21"/>
          <w:lang w:val="pl-PL"/>
        </w:rPr>
        <w:tab/>
      </w:r>
      <w:r>
        <w:rPr>
          <w:rFonts w:ascii="Verdana" w:hAnsi="Verdana" w:cs="Arial"/>
          <w:sz w:val="21"/>
          <w:szCs w:val="21"/>
          <w:lang w:val="pl-PL"/>
        </w:rPr>
        <w:tab/>
      </w:r>
      <w:r>
        <w:rPr>
          <w:rFonts w:ascii="Verdana" w:hAnsi="Verdana" w:cs="Arial"/>
          <w:sz w:val="21"/>
          <w:szCs w:val="21"/>
          <w:lang w:val="pl-PL"/>
        </w:rPr>
        <w:tab/>
        <w:t>dobry</w:t>
      </w:r>
    </w:p>
    <w:p w:rsidR="001C0F81" w:rsidRPr="005B6B53" w:rsidRDefault="001C0F81" w:rsidP="001C0F81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>
        <w:rPr>
          <w:rFonts w:ascii="Verdana" w:hAnsi="Verdana" w:cs="Arial"/>
          <w:sz w:val="21"/>
          <w:szCs w:val="21"/>
          <w:lang w:val="en-GB"/>
        </w:rPr>
        <w:t xml:space="preserve">PTV </w:t>
      </w:r>
      <w:proofErr w:type="spellStart"/>
      <w:r>
        <w:rPr>
          <w:rFonts w:ascii="Verdana" w:hAnsi="Verdana" w:cs="Arial"/>
          <w:sz w:val="21"/>
          <w:szCs w:val="21"/>
          <w:lang w:val="en-GB"/>
        </w:rPr>
        <w:t>Visum</w:t>
      </w:r>
      <w:proofErr w:type="spellEnd"/>
      <w:r w:rsidRPr="005B6B53">
        <w:rPr>
          <w:rFonts w:ascii="Verdana" w:hAnsi="Verdana" w:cs="Arial"/>
          <w:sz w:val="21"/>
          <w:szCs w:val="21"/>
          <w:lang w:val="pl-PL"/>
        </w:rPr>
        <w:tab/>
      </w:r>
      <w:r>
        <w:rPr>
          <w:rFonts w:ascii="Verdana" w:hAnsi="Verdana" w:cs="Arial"/>
          <w:sz w:val="21"/>
          <w:szCs w:val="21"/>
          <w:lang w:val="pl-PL"/>
        </w:rPr>
        <w:tab/>
      </w:r>
      <w:r>
        <w:rPr>
          <w:rFonts w:ascii="Verdana" w:hAnsi="Verdana" w:cs="Arial"/>
          <w:sz w:val="21"/>
          <w:szCs w:val="21"/>
          <w:lang w:val="pl-PL"/>
        </w:rPr>
        <w:tab/>
        <w:t>dobry</w:t>
      </w:r>
    </w:p>
    <w:p w:rsidR="00EB4EFB" w:rsidRDefault="00EB4EFB" w:rsidP="00A120C9">
      <w:pPr>
        <w:tabs>
          <w:tab w:val="left" w:pos="1755"/>
        </w:tabs>
        <w:spacing w:line="276" w:lineRule="auto"/>
        <w:ind w:left="1755" w:hanging="1755"/>
        <w:rPr>
          <w:rFonts w:ascii="Verdana" w:hAnsi="Verdana" w:cs="Tahoma"/>
          <w:sz w:val="21"/>
          <w:szCs w:val="21"/>
          <w:lang w:val="pl-PL"/>
        </w:rPr>
      </w:pPr>
    </w:p>
    <w:p w:rsidR="001C0F81" w:rsidRPr="005B6B53" w:rsidRDefault="001C0F81" w:rsidP="00A120C9">
      <w:pPr>
        <w:tabs>
          <w:tab w:val="left" w:pos="1755"/>
        </w:tabs>
        <w:spacing w:line="276" w:lineRule="auto"/>
        <w:ind w:left="1755" w:hanging="1755"/>
        <w:rPr>
          <w:rFonts w:ascii="Verdana" w:hAnsi="Verdana" w:cs="Tahoma"/>
          <w:sz w:val="21"/>
          <w:szCs w:val="21"/>
          <w:lang w:val="pl-PL"/>
        </w:rPr>
      </w:pPr>
    </w:p>
    <w:p w:rsidR="00E41640" w:rsidRPr="005B6B53" w:rsidRDefault="00611A9F" w:rsidP="00A120C9">
      <w:pPr>
        <w:pStyle w:val="Heading1"/>
        <w:tabs>
          <w:tab w:val="left" w:pos="0"/>
        </w:tabs>
        <w:spacing w:line="276" w:lineRule="auto"/>
        <w:rPr>
          <w:rFonts w:cs="Arial"/>
          <w:lang w:val="pl-PL"/>
        </w:rPr>
      </w:pPr>
      <w:r w:rsidRPr="005B6B53">
        <w:rPr>
          <w:rFonts w:cs="Arial"/>
          <w:lang w:val="pl-PL"/>
        </w:rPr>
        <w:t>Języki obce</w:t>
      </w:r>
    </w:p>
    <w:p w:rsidR="00E41640" w:rsidRPr="005B6B53" w:rsidRDefault="00E41640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E41640" w:rsidRPr="005B6B53" w:rsidRDefault="00611A9F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Angielski</w:t>
      </w:r>
      <w:r w:rsidR="000F1BF5" w:rsidRPr="005B6B53">
        <w:rPr>
          <w:rFonts w:ascii="Verdana" w:hAnsi="Verdana" w:cs="Arial"/>
          <w:sz w:val="21"/>
          <w:szCs w:val="21"/>
          <w:lang w:val="pl-PL"/>
        </w:rPr>
        <w:t xml:space="preserve"> </w:t>
      </w:r>
      <w:r w:rsidR="000F1BF5" w:rsidRPr="005B6B53">
        <w:rPr>
          <w:rFonts w:ascii="Verdana" w:hAnsi="Verdana" w:cs="Arial"/>
          <w:sz w:val="21"/>
          <w:szCs w:val="21"/>
          <w:lang w:val="pl-PL"/>
        </w:rPr>
        <w:tab/>
      </w:r>
      <w:r w:rsidRPr="005B6B53">
        <w:rPr>
          <w:rFonts w:ascii="Verdana" w:hAnsi="Verdana" w:cs="Arial"/>
          <w:sz w:val="21"/>
          <w:szCs w:val="21"/>
          <w:lang w:val="pl-PL"/>
        </w:rPr>
        <w:t>płynny</w:t>
      </w:r>
    </w:p>
    <w:p w:rsidR="00E41640" w:rsidRPr="005B6B53" w:rsidRDefault="00611A9F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Niemiecki</w:t>
      </w:r>
      <w:r w:rsidR="000F1BF5" w:rsidRPr="005B6B53">
        <w:rPr>
          <w:rFonts w:ascii="Verdana" w:hAnsi="Verdana" w:cs="Arial"/>
          <w:sz w:val="21"/>
          <w:szCs w:val="21"/>
          <w:lang w:val="pl-PL"/>
        </w:rPr>
        <w:tab/>
      </w:r>
      <w:r w:rsidRPr="005B6B53">
        <w:rPr>
          <w:rFonts w:ascii="Verdana" w:hAnsi="Verdana" w:cs="Arial"/>
          <w:sz w:val="21"/>
          <w:szCs w:val="21"/>
          <w:lang w:val="pl-PL"/>
        </w:rPr>
        <w:t>dobry</w:t>
      </w:r>
    </w:p>
    <w:p w:rsidR="00E41640" w:rsidRPr="005B6B53" w:rsidRDefault="00611A9F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  <w:r w:rsidRPr="005B6B53">
        <w:rPr>
          <w:rFonts w:ascii="Verdana" w:hAnsi="Verdana" w:cs="Arial"/>
          <w:sz w:val="21"/>
          <w:szCs w:val="21"/>
          <w:lang w:val="pl-PL"/>
        </w:rPr>
        <w:t>Chiński</w:t>
      </w:r>
      <w:r w:rsidR="00E41640" w:rsidRPr="005B6B53">
        <w:rPr>
          <w:rFonts w:ascii="Verdana" w:hAnsi="Verdana" w:cs="Arial"/>
          <w:sz w:val="21"/>
          <w:szCs w:val="21"/>
          <w:lang w:val="pl-PL"/>
        </w:rPr>
        <w:tab/>
      </w:r>
      <w:r w:rsidRPr="005B6B53">
        <w:rPr>
          <w:rFonts w:ascii="Verdana" w:hAnsi="Verdana" w:cs="Arial"/>
          <w:sz w:val="21"/>
          <w:szCs w:val="21"/>
          <w:lang w:val="pl-PL"/>
        </w:rPr>
        <w:t>podstawowy</w:t>
      </w:r>
      <w:r w:rsidR="00E41640" w:rsidRPr="005B6B53">
        <w:rPr>
          <w:rFonts w:ascii="Verdana" w:hAnsi="Verdana" w:cs="Arial"/>
          <w:sz w:val="21"/>
          <w:szCs w:val="21"/>
          <w:lang w:val="pl-PL"/>
        </w:rPr>
        <w:t xml:space="preserve"> (</w:t>
      </w:r>
      <w:r w:rsidRPr="005B6B53">
        <w:rPr>
          <w:rFonts w:ascii="Verdana" w:hAnsi="Verdana" w:cs="Arial"/>
          <w:sz w:val="21"/>
          <w:szCs w:val="21"/>
          <w:lang w:val="pl-PL"/>
        </w:rPr>
        <w:t>mandaryński</w:t>
      </w:r>
      <w:r w:rsidR="00E41640" w:rsidRPr="005B6B53">
        <w:rPr>
          <w:rFonts w:ascii="Verdana" w:hAnsi="Verdana" w:cs="Arial"/>
          <w:sz w:val="21"/>
          <w:szCs w:val="21"/>
          <w:lang w:val="pl-PL"/>
        </w:rPr>
        <w:t>)</w:t>
      </w:r>
    </w:p>
    <w:p w:rsidR="00E41640" w:rsidRPr="005B6B53" w:rsidRDefault="00E41640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A96E1A" w:rsidRPr="005B6B53" w:rsidRDefault="00611A9F" w:rsidP="00A120C9">
      <w:pPr>
        <w:pStyle w:val="Heading1"/>
        <w:tabs>
          <w:tab w:val="left" w:pos="0"/>
        </w:tabs>
        <w:spacing w:line="276" w:lineRule="auto"/>
        <w:rPr>
          <w:rFonts w:cs="Arial"/>
          <w:lang w:val="pl-PL"/>
        </w:rPr>
      </w:pPr>
      <w:r w:rsidRPr="005B6B53">
        <w:rPr>
          <w:rFonts w:cs="Arial"/>
          <w:lang w:val="pl-PL"/>
        </w:rPr>
        <w:t>Zainteresowania</w:t>
      </w:r>
    </w:p>
    <w:p w:rsidR="00A96E1A" w:rsidRPr="005B6B53" w:rsidRDefault="00A96E1A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pl-PL"/>
        </w:rPr>
      </w:pPr>
    </w:p>
    <w:p w:rsidR="00A96E1A" w:rsidRPr="005B6B53" w:rsidRDefault="00611A9F" w:rsidP="00A120C9">
      <w:pPr>
        <w:pStyle w:val="BodyText3"/>
        <w:numPr>
          <w:ilvl w:val="0"/>
          <w:numId w:val="3"/>
        </w:numPr>
        <w:tabs>
          <w:tab w:val="left" w:pos="360"/>
        </w:tabs>
        <w:spacing w:line="276" w:lineRule="auto"/>
        <w:ind w:left="360"/>
        <w:rPr>
          <w:lang w:val="pl-PL"/>
        </w:rPr>
      </w:pPr>
      <w:r w:rsidRPr="005B6B53">
        <w:rPr>
          <w:lang w:val="pl-PL"/>
        </w:rPr>
        <w:t>Historia transport publicznego</w:t>
      </w:r>
    </w:p>
    <w:p w:rsidR="00A96E1A" w:rsidRPr="005B6B53" w:rsidRDefault="00611A9F" w:rsidP="00A120C9">
      <w:pPr>
        <w:pStyle w:val="BodyText3"/>
        <w:numPr>
          <w:ilvl w:val="0"/>
          <w:numId w:val="3"/>
        </w:numPr>
        <w:tabs>
          <w:tab w:val="left" w:pos="360"/>
        </w:tabs>
        <w:spacing w:line="276" w:lineRule="auto"/>
        <w:ind w:left="360"/>
        <w:rPr>
          <w:lang w:val="pl-PL"/>
        </w:rPr>
      </w:pPr>
      <w:r w:rsidRPr="005B6B53">
        <w:rPr>
          <w:lang w:val="pl-PL"/>
        </w:rPr>
        <w:t>Statystyki sportowe</w:t>
      </w:r>
    </w:p>
    <w:p w:rsidR="00A96E1A" w:rsidRPr="005B6B53" w:rsidRDefault="00611A9F" w:rsidP="00A120C9">
      <w:pPr>
        <w:pStyle w:val="BodyText3"/>
        <w:numPr>
          <w:ilvl w:val="0"/>
          <w:numId w:val="3"/>
        </w:numPr>
        <w:tabs>
          <w:tab w:val="left" w:pos="360"/>
        </w:tabs>
        <w:spacing w:line="276" w:lineRule="auto"/>
        <w:ind w:left="360"/>
        <w:rPr>
          <w:lang w:val="pl-PL"/>
        </w:rPr>
      </w:pPr>
      <w:r w:rsidRPr="005B6B53">
        <w:rPr>
          <w:lang w:val="pl-PL"/>
        </w:rPr>
        <w:t>Wczesna muzyka</w:t>
      </w:r>
      <w:r w:rsidR="006722A5" w:rsidRPr="005B6B53">
        <w:rPr>
          <w:lang w:val="pl-PL"/>
        </w:rPr>
        <w:t xml:space="preserve"> rock</w:t>
      </w:r>
      <w:r w:rsidRPr="005B6B53">
        <w:rPr>
          <w:lang w:val="pl-PL"/>
        </w:rPr>
        <w:t>owa i elektroniczna</w:t>
      </w:r>
    </w:p>
    <w:sectPr w:rsidR="00A96E1A" w:rsidRPr="005B6B53" w:rsidSect="00D76F82">
      <w:footerReference w:type="default" r:id="rId9"/>
      <w:footnotePr>
        <w:pos w:val="beneathText"/>
      </w:footnotePr>
      <w:pgSz w:w="11905" w:h="16837"/>
      <w:pgMar w:top="1304" w:right="1440" w:bottom="1304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4F1" w:rsidRDefault="006254F1" w:rsidP="008243FA">
      <w:r>
        <w:separator/>
      </w:r>
    </w:p>
  </w:endnote>
  <w:endnote w:type="continuationSeparator" w:id="0">
    <w:p w:rsidR="006254F1" w:rsidRDefault="006254F1" w:rsidP="00824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P 明朝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tar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14266"/>
      <w:docPartObj>
        <w:docPartGallery w:val="Page Numbers (Bottom of Page)"/>
        <w:docPartUnique/>
      </w:docPartObj>
    </w:sdtPr>
    <w:sdtContent>
      <w:p w:rsidR="008243FA" w:rsidRDefault="00CC565E">
        <w:pPr>
          <w:pStyle w:val="Footer"/>
          <w:jc w:val="center"/>
        </w:pPr>
        <w:r w:rsidRPr="008243FA">
          <w:rPr>
            <w:rFonts w:ascii="Verdana" w:hAnsi="Verdana"/>
            <w:sz w:val="18"/>
            <w:szCs w:val="18"/>
          </w:rPr>
          <w:fldChar w:fldCharType="begin"/>
        </w:r>
        <w:r w:rsidR="008243FA" w:rsidRPr="008243FA">
          <w:rPr>
            <w:rFonts w:ascii="Verdana" w:hAnsi="Verdana"/>
            <w:sz w:val="18"/>
            <w:szCs w:val="18"/>
          </w:rPr>
          <w:instrText xml:space="preserve"> PAGE   \* MERGEFORMAT </w:instrText>
        </w:r>
        <w:r w:rsidRPr="008243FA">
          <w:rPr>
            <w:rFonts w:ascii="Verdana" w:hAnsi="Verdana"/>
            <w:sz w:val="18"/>
            <w:szCs w:val="18"/>
          </w:rPr>
          <w:fldChar w:fldCharType="separate"/>
        </w:r>
        <w:r w:rsidR="00D76F82">
          <w:rPr>
            <w:rFonts w:ascii="Verdana" w:hAnsi="Verdana"/>
            <w:noProof/>
            <w:sz w:val="18"/>
            <w:szCs w:val="18"/>
          </w:rPr>
          <w:t>1</w:t>
        </w:r>
        <w:r w:rsidRPr="008243FA">
          <w:rPr>
            <w:rFonts w:ascii="Verdana" w:hAnsi="Verdana"/>
            <w:sz w:val="18"/>
            <w:szCs w:val="18"/>
          </w:rPr>
          <w:fldChar w:fldCharType="end"/>
        </w:r>
      </w:p>
    </w:sdtContent>
  </w:sdt>
  <w:p w:rsidR="008243FA" w:rsidRDefault="008243F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4F1" w:rsidRDefault="006254F1" w:rsidP="008243FA">
      <w:r>
        <w:separator/>
      </w:r>
    </w:p>
  </w:footnote>
  <w:footnote w:type="continuationSeparator" w:id="0">
    <w:p w:rsidR="006254F1" w:rsidRDefault="006254F1" w:rsidP="008243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/>
        <w:color w:val="auto"/>
        <w:sz w:val="21"/>
        <w:szCs w:val="21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/>
        <w:color w:val="auto"/>
      </w:rPr>
    </w:lvl>
  </w:abstractNum>
  <w:abstractNum w:abstractNumId="3">
    <w:nsid w:val="4DB25AD7"/>
    <w:multiLevelType w:val="hybridMultilevel"/>
    <w:tmpl w:val="54B04C5C"/>
    <w:lvl w:ilvl="0" w:tplc="F4CCDC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pl-P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136FA3"/>
    <w:multiLevelType w:val="hybridMultilevel"/>
    <w:tmpl w:val="0360B5B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20F1FE6"/>
    <w:multiLevelType w:val="hybridMultilevel"/>
    <w:tmpl w:val="FFB42B0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stylePaneFormatFilter w:val="3F01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F00869"/>
    <w:rsid w:val="000020BE"/>
    <w:rsid w:val="0000367D"/>
    <w:rsid w:val="00032978"/>
    <w:rsid w:val="00062F4A"/>
    <w:rsid w:val="000A128C"/>
    <w:rsid w:val="000A6E66"/>
    <w:rsid w:val="000B22C1"/>
    <w:rsid w:val="000D33C7"/>
    <w:rsid w:val="000F1BF5"/>
    <w:rsid w:val="0010063A"/>
    <w:rsid w:val="00107877"/>
    <w:rsid w:val="00111DFB"/>
    <w:rsid w:val="001355A9"/>
    <w:rsid w:val="0016500E"/>
    <w:rsid w:val="00181D7B"/>
    <w:rsid w:val="001B0C20"/>
    <w:rsid w:val="001C0F81"/>
    <w:rsid w:val="001D108C"/>
    <w:rsid w:val="00253C25"/>
    <w:rsid w:val="00271E23"/>
    <w:rsid w:val="002854C9"/>
    <w:rsid w:val="002C0383"/>
    <w:rsid w:val="002D099B"/>
    <w:rsid w:val="002D479B"/>
    <w:rsid w:val="00362324"/>
    <w:rsid w:val="00362BAB"/>
    <w:rsid w:val="003C195F"/>
    <w:rsid w:val="003C2CA3"/>
    <w:rsid w:val="003D32FF"/>
    <w:rsid w:val="00413941"/>
    <w:rsid w:val="00414A60"/>
    <w:rsid w:val="004555CA"/>
    <w:rsid w:val="0046230B"/>
    <w:rsid w:val="00467E67"/>
    <w:rsid w:val="004747ED"/>
    <w:rsid w:val="004C529C"/>
    <w:rsid w:val="004E5673"/>
    <w:rsid w:val="00516D0B"/>
    <w:rsid w:val="005632B0"/>
    <w:rsid w:val="0056709C"/>
    <w:rsid w:val="005727C2"/>
    <w:rsid w:val="00597904"/>
    <w:rsid w:val="005A0903"/>
    <w:rsid w:val="005B6B53"/>
    <w:rsid w:val="005D1B21"/>
    <w:rsid w:val="005D1F91"/>
    <w:rsid w:val="00604E48"/>
    <w:rsid w:val="00611A9F"/>
    <w:rsid w:val="0062446B"/>
    <w:rsid w:val="006254F1"/>
    <w:rsid w:val="006722A5"/>
    <w:rsid w:val="006B01CB"/>
    <w:rsid w:val="006B7B4A"/>
    <w:rsid w:val="006B7D76"/>
    <w:rsid w:val="006D442D"/>
    <w:rsid w:val="006E01D9"/>
    <w:rsid w:val="006F2DB4"/>
    <w:rsid w:val="00762DE5"/>
    <w:rsid w:val="00774886"/>
    <w:rsid w:val="008139D3"/>
    <w:rsid w:val="008243FA"/>
    <w:rsid w:val="00892EB4"/>
    <w:rsid w:val="008C1804"/>
    <w:rsid w:val="008D2482"/>
    <w:rsid w:val="008D6051"/>
    <w:rsid w:val="0090033C"/>
    <w:rsid w:val="009226FF"/>
    <w:rsid w:val="00935207"/>
    <w:rsid w:val="00935283"/>
    <w:rsid w:val="00966AC5"/>
    <w:rsid w:val="009745DF"/>
    <w:rsid w:val="009A1002"/>
    <w:rsid w:val="009B4838"/>
    <w:rsid w:val="009D1992"/>
    <w:rsid w:val="00A1147A"/>
    <w:rsid w:val="00A120C9"/>
    <w:rsid w:val="00A23972"/>
    <w:rsid w:val="00A37F99"/>
    <w:rsid w:val="00A56776"/>
    <w:rsid w:val="00A66176"/>
    <w:rsid w:val="00A746BE"/>
    <w:rsid w:val="00A9652D"/>
    <w:rsid w:val="00A96E1A"/>
    <w:rsid w:val="00AD4FBD"/>
    <w:rsid w:val="00B3217A"/>
    <w:rsid w:val="00B3327D"/>
    <w:rsid w:val="00B54557"/>
    <w:rsid w:val="00B61AF0"/>
    <w:rsid w:val="00B6780B"/>
    <w:rsid w:val="00BA60F7"/>
    <w:rsid w:val="00BE44E7"/>
    <w:rsid w:val="00BE57C2"/>
    <w:rsid w:val="00BF1B58"/>
    <w:rsid w:val="00BF4470"/>
    <w:rsid w:val="00BF4E0E"/>
    <w:rsid w:val="00C6010C"/>
    <w:rsid w:val="00CA7915"/>
    <w:rsid w:val="00CB709F"/>
    <w:rsid w:val="00CC565E"/>
    <w:rsid w:val="00CD314E"/>
    <w:rsid w:val="00CD6552"/>
    <w:rsid w:val="00CD7657"/>
    <w:rsid w:val="00CD79D2"/>
    <w:rsid w:val="00D04C84"/>
    <w:rsid w:val="00D200C4"/>
    <w:rsid w:val="00D341BC"/>
    <w:rsid w:val="00D572C0"/>
    <w:rsid w:val="00D76F82"/>
    <w:rsid w:val="00D840A5"/>
    <w:rsid w:val="00DB0A20"/>
    <w:rsid w:val="00DC4108"/>
    <w:rsid w:val="00DD2A3B"/>
    <w:rsid w:val="00DD6BC7"/>
    <w:rsid w:val="00DF049A"/>
    <w:rsid w:val="00DF670B"/>
    <w:rsid w:val="00E04F26"/>
    <w:rsid w:val="00E211D4"/>
    <w:rsid w:val="00E30282"/>
    <w:rsid w:val="00E3328E"/>
    <w:rsid w:val="00E41640"/>
    <w:rsid w:val="00E63E15"/>
    <w:rsid w:val="00EA01AF"/>
    <w:rsid w:val="00EB4EFB"/>
    <w:rsid w:val="00EE228A"/>
    <w:rsid w:val="00F00869"/>
    <w:rsid w:val="00F12E7F"/>
    <w:rsid w:val="00F52600"/>
    <w:rsid w:val="00FC0CDE"/>
    <w:rsid w:val="00FD01D7"/>
    <w:rsid w:val="00FE2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81D7B"/>
    <w:pPr>
      <w:widowControl w:val="0"/>
      <w:suppressAutoHyphens/>
    </w:pPr>
    <w:rPr>
      <w:rFonts w:eastAsia="MS P 明朝"/>
      <w:sz w:val="24"/>
      <w:szCs w:val="24"/>
      <w:lang w:val="en-US"/>
    </w:rPr>
  </w:style>
  <w:style w:type="paragraph" w:styleId="Heading1">
    <w:name w:val="heading 1"/>
    <w:basedOn w:val="Normal"/>
    <w:next w:val="Normal"/>
    <w:qFormat/>
    <w:rsid w:val="00181D7B"/>
    <w:pPr>
      <w:keepNext/>
      <w:numPr>
        <w:numId w:val="1"/>
      </w:numPr>
      <w:pBdr>
        <w:bottom w:val="single" w:sz="1" w:space="2" w:color="000000"/>
      </w:pBdr>
      <w:tabs>
        <w:tab w:val="left" w:pos="1755"/>
      </w:tabs>
      <w:outlineLvl w:val="0"/>
    </w:pPr>
    <w:rPr>
      <w:rFonts w:ascii="Verdana" w:hAnsi="Verdana"/>
      <w:b/>
      <w:bCs/>
      <w:sz w:val="21"/>
      <w:szCs w:val="21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D840A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5D1B2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sid w:val="00181D7B"/>
    <w:rPr>
      <w:rFonts w:ascii="Symbol" w:hAnsi="Symbol"/>
      <w:color w:val="auto"/>
      <w:sz w:val="21"/>
      <w:szCs w:val="21"/>
    </w:rPr>
  </w:style>
  <w:style w:type="character" w:customStyle="1" w:styleId="WW8Num3z0">
    <w:name w:val="WW8Num3z0"/>
    <w:rsid w:val="00181D7B"/>
    <w:rPr>
      <w:rFonts w:ascii="Wingdings" w:hAnsi="Wingdings"/>
      <w:color w:val="auto"/>
    </w:rPr>
  </w:style>
  <w:style w:type="character" w:customStyle="1" w:styleId="Absatz-Standardschriftart">
    <w:name w:val="Absatz-Standardschriftart"/>
    <w:rsid w:val="00181D7B"/>
  </w:style>
  <w:style w:type="character" w:customStyle="1" w:styleId="WW-Absatz-Standardschriftart">
    <w:name w:val="WW-Absatz-Standardschriftart"/>
    <w:rsid w:val="00181D7B"/>
  </w:style>
  <w:style w:type="character" w:customStyle="1" w:styleId="WW-Absatz-Standardschriftart1">
    <w:name w:val="WW-Absatz-Standardschriftart1"/>
    <w:rsid w:val="00181D7B"/>
  </w:style>
  <w:style w:type="character" w:customStyle="1" w:styleId="WW-Absatz-Standardschriftart11">
    <w:name w:val="WW-Absatz-Standardschriftart11"/>
    <w:rsid w:val="00181D7B"/>
  </w:style>
  <w:style w:type="character" w:customStyle="1" w:styleId="WW-Absatz-Standardschriftart111">
    <w:name w:val="WW-Absatz-Standardschriftart111"/>
    <w:rsid w:val="00181D7B"/>
  </w:style>
  <w:style w:type="character" w:customStyle="1" w:styleId="WW-Absatz-Standardschriftart1111">
    <w:name w:val="WW-Absatz-Standardschriftart1111"/>
    <w:rsid w:val="00181D7B"/>
  </w:style>
  <w:style w:type="character" w:customStyle="1" w:styleId="WW-Absatz-Standardschriftart11111">
    <w:name w:val="WW-Absatz-Standardschriftart11111"/>
    <w:rsid w:val="00181D7B"/>
  </w:style>
  <w:style w:type="character" w:customStyle="1" w:styleId="WW-Absatz-Standardschriftart111111">
    <w:name w:val="WW-Absatz-Standardschriftart111111"/>
    <w:rsid w:val="00181D7B"/>
  </w:style>
  <w:style w:type="character" w:customStyle="1" w:styleId="WW-Absatz-Standardschriftart1111111">
    <w:name w:val="WW-Absatz-Standardschriftart1111111"/>
    <w:rsid w:val="00181D7B"/>
  </w:style>
  <w:style w:type="character" w:customStyle="1" w:styleId="WW-Absatz-Standardschriftart11111111">
    <w:name w:val="WW-Absatz-Standardschriftart11111111"/>
    <w:rsid w:val="00181D7B"/>
  </w:style>
  <w:style w:type="character" w:customStyle="1" w:styleId="WW-Absatz-Standardschriftart111111111">
    <w:name w:val="WW-Absatz-Standardschriftart111111111"/>
    <w:rsid w:val="00181D7B"/>
  </w:style>
  <w:style w:type="character" w:customStyle="1" w:styleId="WW-Absatz-Standardschriftart1111111111">
    <w:name w:val="WW-Absatz-Standardschriftart1111111111"/>
    <w:rsid w:val="00181D7B"/>
  </w:style>
  <w:style w:type="character" w:customStyle="1" w:styleId="WW-Absatz-Standardschriftart11111111111">
    <w:name w:val="WW-Absatz-Standardschriftart11111111111"/>
    <w:rsid w:val="00181D7B"/>
  </w:style>
  <w:style w:type="character" w:customStyle="1" w:styleId="WW-Absatz-Standardschriftart111111111111">
    <w:name w:val="WW-Absatz-Standardschriftart111111111111"/>
    <w:rsid w:val="00181D7B"/>
  </w:style>
  <w:style w:type="character" w:customStyle="1" w:styleId="WW8Num1z0">
    <w:name w:val="WW8Num1z0"/>
    <w:rsid w:val="00181D7B"/>
    <w:rPr>
      <w:rFonts w:ascii="Wingdings" w:hAnsi="Wingdings"/>
      <w:color w:val="auto"/>
    </w:rPr>
  </w:style>
  <w:style w:type="character" w:customStyle="1" w:styleId="WW8Num1z1">
    <w:name w:val="WW8Num1z1"/>
    <w:rsid w:val="00181D7B"/>
    <w:rPr>
      <w:rFonts w:ascii="Courier New" w:hAnsi="Courier New"/>
    </w:rPr>
  </w:style>
  <w:style w:type="character" w:customStyle="1" w:styleId="WW8Num1z2">
    <w:name w:val="WW8Num1z2"/>
    <w:rsid w:val="00181D7B"/>
    <w:rPr>
      <w:rFonts w:ascii="Wingdings" w:hAnsi="Wingdings"/>
    </w:rPr>
  </w:style>
  <w:style w:type="character" w:customStyle="1" w:styleId="WW8Num1z3">
    <w:name w:val="WW8Num1z3"/>
    <w:rsid w:val="00181D7B"/>
    <w:rPr>
      <w:rFonts w:ascii="Symbol" w:hAnsi="Symbol"/>
    </w:rPr>
  </w:style>
  <w:style w:type="character" w:customStyle="1" w:styleId="WW8Num2z1">
    <w:name w:val="WW8Num2z1"/>
    <w:rsid w:val="00181D7B"/>
    <w:rPr>
      <w:rFonts w:ascii="Courier New" w:hAnsi="Courier New"/>
    </w:rPr>
  </w:style>
  <w:style w:type="character" w:customStyle="1" w:styleId="WW8Num2z2">
    <w:name w:val="WW8Num2z2"/>
    <w:rsid w:val="00181D7B"/>
    <w:rPr>
      <w:rFonts w:ascii="Wingdings" w:hAnsi="Wingdings"/>
    </w:rPr>
  </w:style>
  <w:style w:type="character" w:customStyle="1" w:styleId="WW8Num2z3">
    <w:name w:val="WW8Num2z3"/>
    <w:rsid w:val="00181D7B"/>
    <w:rPr>
      <w:rFonts w:ascii="Symbol" w:hAnsi="Symbol"/>
    </w:rPr>
  </w:style>
  <w:style w:type="character" w:customStyle="1" w:styleId="WW8Num3z1">
    <w:name w:val="WW8Num3z1"/>
    <w:rsid w:val="00181D7B"/>
    <w:rPr>
      <w:rFonts w:ascii="Courier New" w:hAnsi="Courier New"/>
    </w:rPr>
  </w:style>
  <w:style w:type="character" w:customStyle="1" w:styleId="WW8Num3z2">
    <w:name w:val="WW8Num3z2"/>
    <w:rsid w:val="00181D7B"/>
    <w:rPr>
      <w:rFonts w:ascii="Wingdings" w:hAnsi="Wingdings"/>
    </w:rPr>
  </w:style>
  <w:style w:type="character" w:customStyle="1" w:styleId="WW8Num3z3">
    <w:name w:val="WW8Num3z3"/>
    <w:rsid w:val="00181D7B"/>
    <w:rPr>
      <w:rFonts w:ascii="Symbol" w:hAnsi="Symbol"/>
    </w:rPr>
  </w:style>
  <w:style w:type="character" w:customStyle="1" w:styleId="WW-DefaultParagraphFont">
    <w:name w:val="WW-Default Paragraph Font"/>
    <w:rsid w:val="00181D7B"/>
  </w:style>
  <w:style w:type="character" w:styleId="Hyperlink">
    <w:name w:val="Hyperlink"/>
    <w:rsid w:val="00181D7B"/>
    <w:rPr>
      <w:color w:val="000080"/>
      <w:u w:val="single"/>
    </w:rPr>
  </w:style>
  <w:style w:type="character" w:customStyle="1" w:styleId="Symbolewypunktowania">
    <w:name w:val="Symbole wypunktowania"/>
    <w:rsid w:val="00181D7B"/>
    <w:rPr>
      <w:rFonts w:ascii="StarSymbol" w:eastAsia="StarSymbol" w:hAnsi="StarSymbol" w:cs="StarSymbol"/>
      <w:sz w:val="18"/>
      <w:szCs w:val="18"/>
    </w:rPr>
  </w:style>
  <w:style w:type="paragraph" w:customStyle="1" w:styleId="Nagwek">
    <w:name w:val="Nagłówek"/>
    <w:basedOn w:val="Normal"/>
    <w:next w:val="BodyText"/>
    <w:rsid w:val="00181D7B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181D7B"/>
    <w:pPr>
      <w:spacing w:after="120"/>
    </w:pPr>
  </w:style>
  <w:style w:type="paragraph" w:styleId="List">
    <w:name w:val="List"/>
    <w:basedOn w:val="BodyText"/>
    <w:rsid w:val="00181D7B"/>
    <w:rPr>
      <w:rFonts w:cs="Tahoma"/>
    </w:rPr>
  </w:style>
  <w:style w:type="paragraph" w:customStyle="1" w:styleId="Podpis">
    <w:name w:val="Podpis"/>
    <w:basedOn w:val="Normal"/>
    <w:rsid w:val="00181D7B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"/>
    <w:rsid w:val="00181D7B"/>
    <w:pPr>
      <w:suppressLineNumbers/>
    </w:pPr>
    <w:rPr>
      <w:rFonts w:cs="Tahoma"/>
    </w:rPr>
  </w:style>
  <w:style w:type="paragraph" w:styleId="Caption">
    <w:name w:val="caption"/>
    <w:basedOn w:val="Normal"/>
    <w:qFormat/>
    <w:rsid w:val="00181D7B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rsid w:val="00181D7B"/>
    <w:pPr>
      <w:suppressLineNumbers/>
    </w:pPr>
    <w:rPr>
      <w:rFonts w:cs="Tahoma"/>
    </w:rPr>
  </w:style>
  <w:style w:type="paragraph" w:customStyle="1" w:styleId="Tekstdymka">
    <w:name w:val="Tekst dymka"/>
    <w:basedOn w:val="Normal"/>
    <w:rsid w:val="00181D7B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rsid w:val="00181D7B"/>
    <w:pPr>
      <w:tabs>
        <w:tab w:val="left" w:pos="1755"/>
      </w:tabs>
    </w:pPr>
    <w:rPr>
      <w:rFonts w:ascii="Verdana" w:hAnsi="Verdana"/>
      <w:sz w:val="21"/>
      <w:szCs w:val="21"/>
      <w:lang w:val="en-GB"/>
    </w:rPr>
  </w:style>
  <w:style w:type="paragraph" w:styleId="BodyTextIndent">
    <w:name w:val="Body Text Indent"/>
    <w:basedOn w:val="Normal"/>
    <w:rsid w:val="00181D7B"/>
    <w:pPr>
      <w:tabs>
        <w:tab w:val="left" w:pos="1755"/>
      </w:tabs>
      <w:ind w:left="1755" w:hanging="1755"/>
    </w:pPr>
    <w:rPr>
      <w:rFonts w:ascii="Verdana" w:hAnsi="Verdana" w:cs="Arial"/>
      <w:sz w:val="21"/>
      <w:szCs w:val="21"/>
      <w:lang w:val="en-GB"/>
    </w:rPr>
  </w:style>
  <w:style w:type="paragraph" w:styleId="BodyText3">
    <w:name w:val="Body Text 3"/>
    <w:basedOn w:val="Normal"/>
    <w:rsid w:val="00181D7B"/>
    <w:pPr>
      <w:tabs>
        <w:tab w:val="left" w:pos="1755"/>
      </w:tabs>
      <w:jc w:val="both"/>
    </w:pPr>
    <w:rPr>
      <w:rFonts w:ascii="Verdana" w:hAnsi="Verdana" w:cs="Arial"/>
      <w:sz w:val="21"/>
      <w:szCs w:val="21"/>
      <w:lang w:val="en-GB"/>
    </w:rPr>
  </w:style>
  <w:style w:type="paragraph" w:styleId="BodyTextIndent2">
    <w:name w:val="Body Text Indent 2"/>
    <w:basedOn w:val="Normal"/>
    <w:rsid w:val="00181D7B"/>
    <w:pPr>
      <w:tabs>
        <w:tab w:val="left" w:pos="1755"/>
      </w:tabs>
      <w:ind w:left="1755"/>
      <w:jc w:val="both"/>
    </w:pPr>
    <w:rPr>
      <w:rFonts w:ascii="Verdana" w:hAnsi="Verdana" w:cs="Arial"/>
      <w:sz w:val="21"/>
      <w:szCs w:val="21"/>
      <w:lang w:val="en-GB"/>
    </w:rPr>
  </w:style>
  <w:style w:type="character" w:customStyle="1" w:styleId="Heading2Char">
    <w:name w:val="Heading 2 Char"/>
    <w:basedOn w:val="DefaultParagraphFont"/>
    <w:link w:val="Heading2"/>
    <w:semiHidden/>
    <w:rsid w:val="00D840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styleId="Strong">
    <w:name w:val="Strong"/>
    <w:basedOn w:val="DefaultParagraphFont"/>
    <w:uiPriority w:val="22"/>
    <w:qFormat/>
    <w:rsid w:val="00892EB4"/>
    <w:rPr>
      <w:b/>
      <w:bCs/>
    </w:rPr>
  </w:style>
  <w:style w:type="paragraph" w:styleId="ListParagraph">
    <w:name w:val="List Paragraph"/>
    <w:basedOn w:val="Normal"/>
    <w:uiPriority w:val="34"/>
    <w:qFormat/>
    <w:rsid w:val="00DF670B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IE" w:eastAsia="en-US"/>
    </w:rPr>
  </w:style>
  <w:style w:type="character" w:customStyle="1" w:styleId="Heading3Char">
    <w:name w:val="Heading 3 Char"/>
    <w:basedOn w:val="DefaultParagraphFont"/>
    <w:link w:val="Heading3"/>
    <w:semiHidden/>
    <w:rsid w:val="005D1B2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/>
    </w:rPr>
  </w:style>
  <w:style w:type="paragraph" w:styleId="Header">
    <w:name w:val="header"/>
    <w:basedOn w:val="Normal"/>
    <w:link w:val="HeaderChar"/>
    <w:rsid w:val="008243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243FA"/>
    <w:rPr>
      <w:rFonts w:eastAsia="MS P 明朝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8243F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43FA"/>
    <w:rPr>
      <w:rFonts w:eastAsia="MS P 明朝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5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rtalkujawski.pl/index.php/bydgoszcz/item/8457-skm-w-kilku-krokach-powstalo-ciekawe-studium-przypadk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lepszy-transport-publiczny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Irish Life and Permanent PLC</Company>
  <LinksUpToDate>false</LinksUpToDate>
  <CharactersWithSpaces>3677</CharactersWithSpaces>
  <SharedDoc>false</SharedDoc>
  <HLinks>
    <vt:vector size="6" baseType="variant">
      <vt:variant>
        <vt:i4>3145823</vt:i4>
      </vt:variant>
      <vt:variant>
        <vt:i4>0</vt:i4>
      </vt:variant>
      <vt:variant>
        <vt:i4>0</vt:i4>
      </vt:variant>
      <vt:variant>
        <vt:i4>5</vt:i4>
      </vt:variant>
      <vt:variant>
        <vt:lpwstr>mailto:artur.zawadzki@permanenttsb.ie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Artur Zawadzki</dc:creator>
  <cp:lastModifiedBy>Artur Zawadzki</cp:lastModifiedBy>
  <cp:revision>71</cp:revision>
  <cp:lastPrinted>2006-06-23T13:36:00Z</cp:lastPrinted>
  <dcterms:created xsi:type="dcterms:W3CDTF">2016-01-25T10:01:00Z</dcterms:created>
  <dcterms:modified xsi:type="dcterms:W3CDTF">2017-05-22T13:40:00Z</dcterms:modified>
</cp:coreProperties>
</file>